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D7A" w:rsidRPr="00966F05" w:rsidRDefault="003B665B" w:rsidP="003B665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966F0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Sustainable development ideas: combination of practical and </w:t>
      </w:r>
      <w:r w:rsidR="009E079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cognitive experience of RCE –Ni</w:t>
      </w:r>
      <w:r w:rsidR="009E0793" w:rsidRPr="009E079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z</w:t>
      </w:r>
      <w:proofErr w:type="spellStart"/>
      <w:r w:rsidRPr="00966F0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hny</w:t>
      </w:r>
      <w:proofErr w:type="spellEnd"/>
      <w:r w:rsidRPr="00966F0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Novgorod (Russia)</w:t>
      </w:r>
    </w:p>
    <w:p w:rsidR="003C1D7A" w:rsidRPr="00256CAB" w:rsidRDefault="003C1D7A" w:rsidP="00C374F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C1E9E" w:rsidRPr="00256CAB" w:rsidRDefault="003B665B" w:rsidP="00966F0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56C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Prof. Andrey </w:t>
      </w:r>
      <w:proofErr w:type="spellStart"/>
      <w:r w:rsidRPr="00256C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Dakhin</w:t>
      </w:r>
      <w:proofErr w:type="spellEnd"/>
      <w:r w:rsidR="009E07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RCE –Ni</w:t>
      </w:r>
      <w:r w:rsidR="009E0793" w:rsidRPr="009E07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</w:t>
      </w:r>
      <w:r w:rsidR="00474C36" w:rsidRPr="00256C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hny Novgorod (Russia)</w:t>
      </w:r>
    </w:p>
    <w:p w:rsidR="003C1E9E" w:rsidRPr="00256CAB" w:rsidRDefault="003C1E9E" w:rsidP="00C374F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F6044" w:rsidRPr="00256CAB" w:rsidRDefault="00FF6044" w:rsidP="00EA55B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56C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During </w:t>
      </w:r>
      <w:r w:rsidR="00966F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</w:t>
      </w:r>
      <w:r w:rsidR="009E07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years of existing RCE –Ni</w:t>
      </w:r>
      <w:r w:rsidR="009E0793" w:rsidRPr="009E07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</w:t>
      </w:r>
      <w:r w:rsidRPr="00256C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hny Novgorod saves up different experiences of SDE activity. Most interesting </w:t>
      </w:r>
      <w:proofErr w:type="gramStart"/>
      <w:r w:rsidRPr="00256C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are</w:t>
      </w:r>
      <w:proofErr w:type="gramEnd"/>
      <w:r w:rsidRPr="00256C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two of it. </w:t>
      </w:r>
    </w:p>
    <w:p w:rsidR="009E2A88" w:rsidRPr="009E0793" w:rsidRDefault="009E2A88" w:rsidP="00EA55B9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256CAB" w:rsidRPr="00256CAB" w:rsidRDefault="00256CAB" w:rsidP="00EA55B9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proofErr w:type="gramStart"/>
      <w:r w:rsidRPr="00256CA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First.</w:t>
      </w:r>
      <w:proofErr w:type="gramEnd"/>
      <w:r w:rsidR="00FF6044" w:rsidRPr="00256CA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</w:p>
    <w:p w:rsidR="00C374F4" w:rsidRPr="00256CAB" w:rsidRDefault="003C1E9E" w:rsidP="00EA55B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56C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Sustainable development ideas for architecture and building construction are realized in t</w:t>
      </w:r>
      <w:r w:rsidR="007634EF" w:rsidRPr="00256C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he </w:t>
      </w:r>
      <w:r w:rsidRPr="00256C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“</w:t>
      </w:r>
      <w:proofErr w:type="spellStart"/>
      <w:r w:rsidRPr="00256C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Wyksa</w:t>
      </w:r>
      <w:proofErr w:type="spellEnd"/>
      <w:r w:rsidRPr="00256C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634EF" w:rsidRPr="00256C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District of </w:t>
      </w:r>
      <w:r w:rsidRPr="00256C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="007634EF" w:rsidRPr="00256C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omorrow</w:t>
      </w:r>
      <w:r w:rsidRPr="00256C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” project</w:t>
      </w:r>
      <w:r w:rsidR="007634EF" w:rsidRPr="00256C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256C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what is </w:t>
      </w:r>
      <w:r w:rsidR="007634EF" w:rsidRPr="00256C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 sister proj</w:t>
      </w:r>
      <w:r w:rsidR="00C374F4" w:rsidRPr="00256C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ect of the District of Tomorrow</w:t>
      </w:r>
      <w:r w:rsidR="007634EF" w:rsidRPr="00256C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has been launched and the f</w:t>
      </w:r>
      <w:r w:rsidR="00C374F4" w:rsidRPr="00256C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irst test house is ready</w:t>
      </w:r>
      <w:r w:rsidRPr="00256C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 Netherland</w:t>
      </w:r>
      <w:r w:rsidR="00F81927" w:rsidRPr="00256C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/ I</w:t>
      </w:r>
      <w:r w:rsidR="00C374F4" w:rsidRPr="00256C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t’s the first experience </w:t>
      </w:r>
      <w:r w:rsidR="007634EF" w:rsidRPr="00256C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 a 0-energy house renovation</w:t>
      </w:r>
      <w:r w:rsidR="00C374F4" w:rsidRPr="00256C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 Russia.</w:t>
      </w:r>
      <w:r w:rsidR="007634EF" w:rsidRPr="00256C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C374F4" w:rsidRPr="00256CAB" w:rsidRDefault="00C374F4" w:rsidP="00C374F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4780E" w:rsidRPr="00256CAB" w:rsidRDefault="007634EF" w:rsidP="00EA55B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56C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In </w:t>
      </w:r>
      <w:r w:rsidR="00C374F4" w:rsidRPr="00256C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Netherlands</w:t>
      </w:r>
      <w:r w:rsidRPr="00256C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the renovation </w:t>
      </w:r>
      <w:r w:rsidR="00C374F4" w:rsidRPr="00256C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was</w:t>
      </w:r>
      <w:r w:rsidRPr="00256C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completed</w:t>
      </w:r>
      <w:r w:rsidR="00C374F4" w:rsidRPr="00256C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 2010.</w:t>
      </w:r>
      <w:r w:rsidRPr="00256C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C374F4" w:rsidRPr="00256C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During presentation the f</w:t>
      </w:r>
      <w:r w:rsidRPr="00256C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irst day the fron</w:t>
      </w:r>
      <w:r w:rsidR="00C374F4" w:rsidRPr="00256C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 facade replaced by two prefab</w:t>
      </w:r>
      <w:r w:rsidRPr="00256C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facade high panels, second day the back facade and third day the roof.  The inhabitants can stay in their house during the process. After evaluation of the test </w:t>
      </w:r>
      <w:proofErr w:type="gramStart"/>
      <w:r w:rsidRPr="00256C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house,</w:t>
      </w:r>
      <w:proofErr w:type="gramEnd"/>
      <w:r w:rsidRPr="00256C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and applying improvements, from April on 150 houses will be renovated to passive and 0-energy standards. </w:t>
      </w:r>
      <w:r w:rsidR="00C374F4" w:rsidRPr="00256C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256C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ow </w:t>
      </w:r>
      <w:r w:rsidR="00AE03F6" w:rsidRPr="00256C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in </w:t>
      </w:r>
      <w:r w:rsidR="00C374F4" w:rsidRPr="00256C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Netherlands are </w:t>
      </w:r>
      <w:r w:rsidRPr="00256C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own 2 real scale testing facilities: a new and a renovated house!</w:t>
      </w:r>
      <w:r w:rsidR="00E53A10" w:rsidRPr="00256C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="0074780E" w:rsidRPr="00256C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proofErr w:type="gramEnd"/>
      <w:r w:rsidR="0074780E" w:rsidRPr="00256C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EU project has been awarded to develop education modules for master students and professionals, based on the design process of the District of tomorrow buildings. 15 universities throughout Europe are involved. </w:t>
      </w:r>
    </w:p>
    <w:p w:rsidR="007634EF" w:rsidRPr="00256CAB" w:rsidRDefault="007634EF" w:rsidP="00C374F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53A10" w:rsidRPr="00256CAB" w:rsidRDefault="00E53A10" w:rsidP="00F819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56CAB">
        <w:rPr>
          <w:rFonts w:ascii="Times New Roman" w:hAnsi="Times New Roman" w:cs="Times New Roman"/>
          <w:sz w:val="28"/>
          <w:szCs w:val="28"/>
          <w:lang w:val="en-US"/>
        </w:rPr>
        <w:t xml:space="preserve">The District going </w:t>
      </w:r>
      <w:proofErr w:type="spellStart"/>
      <w:r w:rsidRPr="00256CAB">
        <w:rPr>
          <w:rFonts w:ascii="Times New Roman" w:hAnsi="Times New Roman" w:cs="Times New Roman"/>
          <w:sz w:val="28"/>
          <w:szCs w:val="28"/>
          <w:lang w:val="en-US"/>
        </w:rPr>
        <w:t>Inernati</w:t>
      </w:r>
      <w:r w:rsidR="00154DDF" w:rsidRPr="00256CAB">
        <w:rPr>
          <w:rFonts w:ascii="Times New Roman" w:hAnsi="Times New Roman" w:cs="Times New Roman"/>
          <w:sz w:val="28"/>
          <w:szCs w:val="28"/>
          <w:lang w:val="en-US"/>
        </w:rPr>
        <w:t>onal</w:t>
      </w:r>
      <w:proofErr w:type="spellEnd"/>
      <w:r w:rsidR="00154DDF" w:rsidRPr="00256CAB">
        <w:rPr>
          <w:rFonts w:ascii="Times New Roman" w:hAnsi="Times New Roman" w:cs="Times New Roman"/>
          <w:sz w:val="28"/>
          <w:szCs w:val="28"/>
          <w:lang w:val="en-US"/>
        </w:rPr>
        <w:t>: Researchers and students </w:t>
      </w:r>
      <w:r w:rsidRPr="00256CAB">
        <w:rPr>
          <w:rFonts w:ascii="Times New Roman" w:hAnsi="Times New Roman" w:cs="Times New Roman"/>
          <w:sz w:val="28"/>
          <w:szCs w:val="28"/>
          <w:lang w:val="en-US"/>
        </w:rPr>
        <w:t xml:space="preserve">from </w:t>
      </w:r>
      <w:r w:rsidR="00154DDF" w:rsidRPr="00256CAB">
        <w:rPr>
          <w:rFonts w:ascii="Times New Roman" w:hAnsi="Times New Roman" w:cs="Times New Roman"/>
          <w:sz w:val="28"/>
          <w:szCs w:val="28"/>
          <w:lang w:val="en-US"/>
        </w:rPr>
        <w:t xml:space="preserve">Russia </w:t>
      </w:r>
      <w:proofErr w:type="gramStart"/>
      <w:r w:rsidR="00154DDF" w:rsidRPr="00256CAB">
        <w:rPr>
          <w:rFonts w:ascii="Times New Roman" w:hAnsi="Times New Roman" w:cs="Times New Roman"/>
          <w:sz w:val="28"/>
          <w:szCs w:val="28"/>
          <w:lang w:val="en-US"/>
        </w:rPr>
        <w:t>works</w:t>
      </w:r>
      <w:proofErr w:type="gramEnd"/>
      <w:r w:rsidR="00154DDF" w:rsidRPr="00256CAB">
        <w:rPr>
          <w:rFonts w:ascii="Times New Roman" w:hAnsi="Times New Roman" w:cs="Times New Roman"/>
          <w:sz w:val="28"/>
          <w:szCs w:val="28"/>
          <w:lang w:val="en-US"/>
        </w:rPr>
        <w:t xml:space="preserve"> among </w:t>
      </w:r>
      <w:r w:rsidR="0074780E" w:rsidRPr="00256CAB">
        <w:rPr>
          <w:rFonts w:ascii="Times New Roman" w:hAnsi="Times New Roman" w:cs="Times New Roman"/>
          <w:sz w:val="28"/>
          <w:szCs w:val="28"/>
          <w:lang w:val="en-US"/>
        </w:rPr>
        <w:t>Finland, China, Spain</w:t>
      </w:r>
      <w:r w:rsidRPr="00256CAB">
        <w:rPr>
          <w:rFonts w:ascii="Times New Roman" w:hAnsi="Times New Roman" w:cs="Times New Roman"/>
          <w:sz w:val="28"/>
          <w:szCs w:val="28"/>
          <w:lang w:val="en-US"/>
        </w:rPr>
        <w:t xml:space="preserve"> and Nepal </w:t>
      </w:r>
      <w:r w:rsidR="00154DDF" w:rsidRPr="00256CAB">
        <w:rPr>
          <w:rFonts w:ascii="Times New Roman" w:hAnsi="Times New Roman" w:cs="Times New Roman"/>
          <w:sz w:val="28"/>
          <w:szCs w:val="28"/>
          <w:lang w:val="en-US"/>
        </w:rPr>
        <w:t xml:space="preserve">students. They </w:t>
      </w:r>
      <w:r w:rsidRPr="00256CAB">
        <w:rPr>
          <w:rFonts w:ascii="Times New Roman" w:hAnsi="Times New Roman" w:cs="Times New Roman"/>
          <w:sz w:val="28"/>
          <w:szCs w:val="28"/>
          <w:lang w:val="en-US"/>
        </w:rPr>
        <w:t xml:space="preserve">are doing internships and research at the District. </w:t>
      </w:r>
    </w:p>
    <w:p w:rsidR="008D6CA9" w:rsidRPr="00256CAB" w:rsidRDefault="008D6CA9" w:rsidP="00C374F4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D6CA9" w:rsidRPr="00256CAB" w:rsidRDefault="008D6CA9" w:rsidP="00F8192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56C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District of Tomorrow has attracted attention</w:t>
      </w:r>
      <w:r w:rsidR="003C1D7A" w:rsidRPr="00256C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of RSE-Nizhny Novgorod and Nizhny Novgorod government. </w:t>
      </w:r>
      <w:r w:rsidR="00760D9C" w:rsidRPr="00256C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 Design atelier at </w:t>
      </w:r>
      <w:proofErr w:type="spellStart"/>
      <w:r w:rsidR="00760D9C" w:rsidRPr="00256C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Zuyd</w:t>
      </w:r>
      <w:proofErr w:type="spellEnd"/>
      <w:r w:rsidR="00760D9C" w:rsidRPr="00256C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University has become international and changed to the English language: Russian students have joined, and more expected to come. </w:t>
      </w:r>
    </w:p>
    <w:p w:rsidR="008D6CA9" w:rsidRPr="00256CAB" w:rsidRDefault="003C1D7A" w:rsidP="00F81927">
      <w:pPr>
        <w:spacing w:before="12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56C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8D6CA9" w:rsidRPr="00256C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56C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="008D6CA9" w:rsidRPr="00256C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ussian </w:t>
      </w:r>
      <w:r w:rsidR="0074780E" w:rsidRPr="00256C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="008D6CA9" w:rsidRPr="00256C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istrict of Tomorrow is under development, in the city of </w:t>
      </w:r>
      <w:proofErr w:type="spellStart"/>
      <w:r w:rsidR="008D6CA9" w:rsidRPr="00256C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Wyksa</w:t>
      </w:r>
      <w:proofErr w:type="spellEnd"/>
      <w:r w:rsidR="003D65ED" w:rsidRPr="00256C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proofErr w:type="spellStart"/>
      <w:r w:rsidR="003D65ED" w:rsidRPr="00256C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Nizhegorodskaia</w:t>
      </w:r>
      <w:proofErr w:type="spellEnd"/>
      <w:r w:rsidR="003D65ED" w:rsidRPr="00256C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Oblast)</w:t>
      </w:r>
      <w:r w:rsidR="008D6CA9" w:rsidRPr="00256C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Students from Nizhny Novgorod </w:t>
      </w:r>
      <w:r w:rsidRPr="00256C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state Civil Engineering and Architectural University</w:t>
      </w:r>
      <w:r w:rsidR="008D6CA9" w:rsidRPr="00256C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56C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are designed</w:t>
      </w:r>
      <w:r w:rsidR="008D6CA9" w:rsidRPr="00256C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56C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first </w:t>
      </w:r>
      <w:r w:rsidR="008D6CA9" w:rsidRPr="00256C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winning house</w:t>
      </w:r>
      <w:r w:rsidRPr="00256C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and a temple for Russian </w:t>
      </w:r>
      <w:proofErr w:type="gramStart"/>
      <w:r w:rsidRPr="00256C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orthodox church</w:t>
      </w:r>
      <w:proofErr w:type="gramEnd"/>
      <w:r w:rsidR="008D6CA9" w:rsidRPr="00256C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="00760D9C" w:rsidRPr="00256C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Prof. of </w:t>
      </w:r>
      <w:proofErr w:type="spellStart"/>
      <w:r w:rsidR="00760D9C" w:rsidRPr="00256C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Zuyd</w:t>
      </w:r>
      <w:proofErr w:type="spellEnd"/>
      <w:r w:rsidR="00760D9C" w:rsidRPr="00256C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University and member of the </w:t>
      </w:r>
      <w:r w:rsidR="003C1E9E" w:rsidRPr="00256CAB">
        <w:rPr>
          <w:rFonts w:ascii="Times New Roman" w:hAnsi="Times New Roman" w:cs="Times New Roman"/>
          <w:sz w:val="28"/>
          <w:szCs w:val="28"/>
          <w:lang w:val="en-US"/>
        </w:rPr>
        <w:t xml:space="preserve">Steering Committee </w:t>
      </w:r>
      <w:r w:rsidR="000C25CA" w:rsidRPr="00256C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="00760D9C" w:rsidRPr="00256C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f RCE -Nizhny Novgorod J. </w:t>
      </w:r>
      <w:proofErr w:type="spellStart"/>
      <w:r w:rsidR="00760D9C" w:rsidRPr="00256C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Spaube</w:t>
      </w:r>
      <w:r w:rsidR="003C1E9E" w:rsidRPr="00256C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="00760D9C" w:rsidRPr="00256C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proofErr w:type="spellEnd"/>
      <w:r w:rsidR="00760D9C" w:rsidRPr="00256C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="00760D9C" w:rsidRPr="00256C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supports</w:t>
      </w:r>
      <w:proofErr w:type="gramEnd"/>
      <w:r w:rsidR="00760D9C" w:rsidRPr="00256C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this practice. </w:t>
      </w:r>
      <w:r w:rsidR="000C25CA" w:rsidRPr="00256C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Prof J.</w:t>
      </w:r>
      <w:r w:rsidR="00760D9C" w:rsidRPr="00256C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4780E" w:rsidRPr="00256C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Hermans together with Prof. </w:t>
      </w:r>
      <w:proofErr w:type="spellStart"/>
      <w:r w:rsidR="0074780E" w:rsidRPr="00256C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J.Spaube</w:t>
      </w:r>
      <w:r w:rsidR="003C1E9E" w:rsidRPr="00256C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="0074780E" w:rsidRPr="00256C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proofErr w:type="spellEnd"/>
      <w:r w:rsidR="0074780E" w:rsidRPr="00256C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have participated in the meeting with governor of </w:t>
      </w:r>
      <w:proofErr w:type="spellStart"/>
      <w:r w:rsidR="0074780E" w:rsidRPr="00256C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Nizhegorodskaia</w:t>
      </w:r>
      <w:proofErr w:type="spellEnd"/>
      <w:r w:rsidR="0074780E" w:rsidRPr="00256C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Oblast Valery </w:t>
      </w:r>
      <w:proofErr w:type="spellStart"/>
      <w:r w:rsidR="0074780E" w:rsidRPr="00256C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Schantcev</w:t>
      </w:r>
      <w:proofErr w:type="spellEnd"/>
      <w:r w:rsidR="0074780E" w:rsidRPr="00256C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and discussed prospective of </w:t>
      </w:r>
      <w:r w:rsidR="003C1E9E" w:rsidRPr="00256C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District</w:t>
      </w:r>
      <w:r w:rsidR="0074780E" w:rsidRPr="00256C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of Tomorrow project in the region. </w:t>
      </w:r>
      <w:r w:rsidR="00EA55B9" w:rsidRPr="00256C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EA55B9" w:rsidRPr="00256CAB" w:rsidRDefault="00EA55B9" w:rsidP="00F81927">
      <w:pPr>
        <w:spacing w:before="12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56C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target gro</w:t>
      </w:r>
      <w:r w:rsidR="00DE5F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up</w:t>
      </w:r>
      <w:r w:rsidRPr="00256C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of this project: students of architectural, building construction faculties, regional management and local government/governance education programs. </w:t>
      </w:r>
    </w:p>
    <w:p w:rsidR="00256CAB" w:rsidRPr="00256CAB" w:rsidRDefault="00FF6044" w:rsidP="00F81927">
      <w:pPr>
        <w:spacing w:before="12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56CA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 xml:space="preserve">Second. </w:t>
      </w:r>
    </w:p>
    <w:p w:rsidR="00EA55B9" w:rsidRPr="00256CAB" w:rsidRDefault="00FF6044" w:rsidP="00F81927">
      <w:pPr>
        <w:spacing w:before="12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256CAB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256CAB">
        <w:rPr>
          <w:rFonts w:ascii="Times New Roman" w:hAnsi="Times New Roman" w:cs="Times New Roman"/>
          <w:sz w:val="28"/>
          <w:szCs w:val="28"/>
          <w:lang w:val="en-US"/>
        </w:rPr>
        <w:t xml:space="preserve"> permanent </w:t>
      </w:r>
      <w:r w:rsidRPr="00256CAB">
        <w:rPr>
          <w:rFonts w:ascii="Times New Roman" w:hAnsi="Times New Roman" w:cs="Times New Roman"/>
          <w:sz w:val="28"/>
          <w:szCs w:val="28"/>
          <w:lang w:val="en-US"/>
        </w:rPr>
        <w:t>student colloquium with topics on cognitive modeling of sustainability for socio-political processes</w:t>
      </w:r>
      <w:r w:rsidR="00256CAB">
        <w:rPr>
          <w:rFonts w:ascii="Times New Roman" w:hAnsi="Times New Roman" w:cs="Times New Roman"/>
          <w:sz w:val="28"/>
          <w:szCs w:val="28"/>
          <w:lang w:val="en-US"/>
        </w:rPr>
        <w:t xml:space="preserve"> with Prof. Andrey </w:t>
      </w:r>
      <w:proofErr w:type="spellStart"/>
      <w:r w:rsidR="00256CAB">
        <w:rPr>
          <w:rFonts w:ascii="Times New Roman" w:hAnsi="Times New Roman" w:cs="Times New Roman"/>
          <w:sz w:val="28"/>
          <w:szCs w:val="28"/>
          <w:lang w:val="en-US"/>
        </w:rPr>
        <w:t>Dakhin</w:t>
      </w:r>
      <w:proofErr w:type="spellEnd"/>
      <w:r w:rsidR="00256CAB">
        <w:rPr>
          <w:rFonts w:ascii="Times New Roman" w:hAnsi="Times New Roman" w:cs="Times New Roman"/>
          <w:sz w:val="28"/>
          <w:szCs w:val="28"/>
          <w:lang w:val="en-US"/>
        </w:rPr>
        <w:t xml:space="preserve"> as the head</w:t>
      </w:r>
      <w:r w:rsidRPr="00256CAB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256CAB">
        <w:rPr>
          <w:rFonts w:ascii="Times New Roman" w:hAnsi="Times New Roman" w:cs="Times New Roman"/>
          <w:sz w:val="28"/>
          <w:szCs w:val="28"/>
          <w:lang w:val="en-US"/>
        </w:rPr>
        <w:t xml:space="preserve"> There was </w:t>
      </w:r>
      <w:r w:rsidR="00256CAB">
        <w:rPr>
          <w:rFonts w:ascii="Times New Roman" w:hAnsi="Times New Roman" w:cs="Times New Roman"/>
          <w:sz w:val="28"/>
          <w:szCs w:val="28"/>
          <w:lang w:val="en-US"/>
        </w:rPr>
        <w:t xml:space="preserve">several </w:t>
      </w:r>
      <w:r w:rsidR="00FA785D">
        <w:rPr>
          <w:rFonts w:ascii="Times New Roman" w:hAnsi="Times New Roman" w:cs="Times New Roman"/>
          <w:sz w:val="28"/>
          <w:szCs w:val="28"/>
          <w:lang w:val="en-US"/>
        </w:rPr>
        <w:t>programs,</w:t>
      </w:r>
      <w:r w:rsidR="00256CAB" w:rsidRPr="00256C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56CAB"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="00256CAB" w:rsidRPr="00256C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A785D">
        <w:rPr>
          <w:rFonts w:ascii="Times New Roman" w:hAnsi="Times New Roman" w:cs="Times New Roman"/>
          <w:sz w:val="28"/>
          <w:szCs w:val="28"/>
          <w:lang w:val="en-US"/>
        </w:rPr>
        <w:t xml:space="preserve">have </w:t>
      </w:r>
      <w:r w:rsidR="00256CAB" w:rsidRPr="00256CAB">
        <w:rPr>
          <w:rFonts w:ascii="Times New Roman" w:hAnsi="Times New Roman" w:cs="Times New Roman"/>
          <w:sz w:val="28"/>
          <w:szCs w:val="28"/>
          <w:lang w:val="en-US"/>
        </w:rPr>
        <w:t>held in VVAGS</w:t>
      </w:r>
      <w:r w:rsidR="00256CA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256CAB">
        <w:rPr>
          <w:rFonts w:ascii="Times New Roman" w:hAnsi="Times New Roman" w:cs="Times New Roman"/>
          <w:sz w:val="28"/>
          <w:szCs w:val="28"/>
          <w:lang w:val="en-US"/>
        </w:rPr>
        <w:t>"</w:t>
      </w:r>
      <w:r w:rsidR="00FA785D">
        <w:rPr>
          <w:rFonts w:ascii="Times New Roman" w:hAnsi="Times New Roman" w:cs="Times New Roman"/>
          <w:sz w:val="28"/>
          <w:szCs w:val="28"/>
          <w:lang w:val="en-US"/>
        </w:rPr>
        <w:t>Cognitive</w:t>
      </w:r>
      <w:r w:rsidRPr="00256CAB">
        <w:rPr>
          <w:rFonts w:ascii="Times New Roman" w:hAnsi="Times New Roman" w:cs="Times New Roman"/>
          <w:sz w:val="28"/>
          <w:szCs w:val="28"/>
          <w:lang w:val="en-US"/>
        </w:rPr>
        <w:t xml:space="preserve"> modeling </w:t>
      </w:r>
      <w:r w:rsidR="00FA785D">
        <w:rPr>
          <w:rFonts w:ascii="Times New Roman" w:hAnsi="Times New Roman" w:cs="Times New Roman"/>
          <w:sz w:val="28"/>
          <w:szCs w:val="28"/>
          <w:lang w:val="en-US"/>
        </w:rPr>
        <w:t xml:space="preserve">of sustainability of </w:t>
      </w:r>
      <w:r w:rsidRPr="00256CAB">
        <w:rPr>
          <w:rFonts w:ascii="Times New Roman" w:hAnsi="Times New Roman" w:cs="Times New Roman"/>
          <w:sz w:val="28"/>
          <w:szCs w:val="28"/>
          <w:lang w:val="en-US"/>
        </w:rPr>
        <w:t>socio-political processes and a factor of collective memory"</w:t>
      </w:r>
      <w:r w:rsidR="00256CAB">
        <w:rPr>
          <w:rFonts w:ascii="Times New Roman" w:hAnsi="Times New Roman" w:cs="Times New Roman"/>
          <w:sz w:val="28"/>
          <w:szCs w:val="28"/>
          <w:lang w:val="en-US"/>
        </w:rPr>
        <w:t xml:space="preserve"> (2009),</w:t>
      </w:r>
      <w:r w:rsidR="00FA785D">
        <w:rPr>
          <w:rFonts w:ascii="Times New Roman" w:hAnsi="Times New Roman" w:cs="Times New Roman"/>
          <w:sz w:val="28"/>
          <w:szCs w:val="28"/>
          <w:lang w:val="en-US"/>
        </w:rPr>
        <w:t xml:space="preserve"> “Cognitive</w:t>
      </w:r>
      <w:r w:rsidR="00FA785D" w:rsidRPr="00256CAB">
        <w:rPr>
          <w:rFonts w:ascii="Times New Roman" w:hAnsi="Times New Roman" w:cs="Times New Roman"/>
          <w:sz w:val="28"/>
          <w:szCs w:val="28"/>
          <w:lang w:val="en-US"/>
        </w:rPr>
        <w:t xml:space="preserve"> modeling </w:t>
      </w:r>
      <w:r w:rsidR="00FA785D">
        <w:rPr>
          <w:rFonts w:ascii="Times New Roman" w:hAnsi="Times New Roman" w:cs="Times New Roman"/>
          <w:sz w:val="28"/>
          <w:szCs w:val="28"/>
          <w:lang w:val="en-US"/>
        </w:rPr>
        <w:t xml:space="preserve">of sustainability for regional business </w:t>
      </w:r>
      <w:r w:rsidR="00DE5FF5">
        <w:rPr>
          <w:rFonts w:ascii="Times New Roman" w:hAnsi="Times New Roman" w:cs="Times New Roman"/>
          <w:sz w:val="28"/>
          <w:szCs w:val="28"/>
          <w:lang w:val="en-US"/>
        </w:rPr>
        <w:t>space</w:t>
      </w:r>
      <w:r w:rsidR="00FA785D">
        <w:rPr>
          <w:rFonts w:ascii="Times New Roman" w:hAnsi="Times New Roman" w:cs="Times New Roman"/>
          <w:sz w:val="28"/>
          <w:szCs w:val="28"/>
          <w:lang w:val="en-US"/>
        </w:rPr>
        <w:t>” (2010),</w:t>
      </w:r>
      <w:r w:rsidR="00DE5FF5">
        <w:rPr>
          <w:rFonts w:ascii="Times New Roman" w:hAnsi="Times New Roman" w:cs="Times New Roman"/>
          <w:sz w:val="28"/>
          <w:szCs w:val="28"/>
          <w:lang w:val="en-US"/>
        </w:rPr>
        <w:t xml:space="preserve">  “Cognitive</w:t>
      </w:r>
      <w:r w:rsidR="00DE5FF5" w:rsidRPr="00256CAB">
        <w:rPr>
          <w:rFonts w:ascii="Times New Roman" w:hAnsi="Times New Roman" w:cs="Times New Roman"/>
          <w:sz w:val="28"/>
          <w:szCs w:val="28"/>
          <w:lang w:val="en-US"/>
        </w:rPr>
        <w:t xml:space="preserve"> modeling </w:t>
      </w:r>
      <w:r w:rsidR="00DE5FF5">
        <w:rPr>
          <w:rFonts w:ascii="Times New Roman" w:hAnsi="Times New Roman" w:cs="Times New Roman"/>
          <w:sz w:val="28"/>
          <w:szCs w:val="28"/>
          <w:lang w:val="en-US"/>
        </w:rPr>
        <w:t>of sustainability for regional NGO activity” (2011),</w:t>
      </w:r>
      <w:r w:rsidR="00FA785D">
        <w:rPr>
          <w:rFonts w:ascii="Times New Roman" w:hAnsi="Times New Roman" w:cs="Times New Roman"/>
          <w:sz w:val="28"/>
          <w:szCs w:val="28"/>
          <w:lang w:val="en-US"/>
        </w:rPr>
        <w:t xml:space="preserve"> “Cognitive</w:t>
      </w:r>
      <w:r w:rsidR="00FA785D" w:rsidRPr="00256CAB">
        <w:rPr>
          <w:rFonts w:ascii="Times New Roman" w:hAnsi="Times New Roman" w:cs="Times New Roman"/>
          <w:sz w:val="28"/>
          <w:szCs w:val="28"/>
          <w:lang w:val="en-US"/>
        </w:rPr>
        <w:t xml:space="preserve"> modeling </w:t>
      </w:r>
      <w:r w:rsidR="00FA785D">
        <w:rPr>
          <w:rFonts w:ascii="Times New Roman" w:hAnsi="Times New Roman" w:cs="Times New Roman"/>
          <w:sz w:val="28"/>
          <w:szCs w:val="28"/>
          <w:lang w:val="en-US"/>
        </w:rPr>
        <w:t xml:space="preserve">of sustainability for regional </w:t>
      </w:r>
      <w:r w:rsidR="00DE5FF5">
        <w:rPr>
          <w:rFonts w:ascii="Times New Roman" w:hAnsi="Times New Roman" w:cs="Times New Roman"/>
          <w:sz w:val="28"/>
          <w:szCs w:val="28"/>
          <w:lang w:val="en-US"/>
        </w:rPr>
        <w:t>governance space” (2012)</w:t>
      </w:r>
      <w:r w:rsidRPr="00256CAB">
        <w:rPr>
          <w:rFonts w:ascii="Times New Roman" w:hAnsi="Times New Roman" w:cs="Times New Roman"/>
          <w:sz w:val="28"/>
          <w:szCs w:val="28"/>
          <w:lang w:val="en-US"/>
        </w:rPr>
        <w:t>. The</w:t>
      </w:r>
      <w:r w:rsidR="00DE5FF5">
        <w:rPr>
          <w:rFonts w:ascii="Times New Roman" w:hAnsi="Times New Roman" w:cs="Times New Roman"/>
          <w:sz w:val="28"/>
          <w:szCs w:val="28"/>
          <w:lang w:val="en-US"/>
        </w:rPr>
        <w:t>se</w:t>
      </w:r>
      <w:r w:rsidRPr="00256CAB">
        <w:rPr>
          <w:rFonts w:ascii="Times New Roman" w:hAnsi="Times New Roman" w:cs="Times New Roman"/>
          <w:sz w:val="28"/>
          <w:szCs w:val="28"/>
          <w:lang w:val="en-US"/>
        </w:rPr>
        <w:t xml:space="preserve"> events goal was to draw students in to modeling complicated social processes related to the sustainable development of the social sphere of the region.   </w:t>
      </w:r>
    </w:p>
    <w:p w:rsidR="00DE5FF5" w:rsidRPr="00256CAB" w:rsidRDefault="00EA55B9" w:rsidP="00DE5FF5">
      <w:pPr>
        <w:spacing w:before="12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val="en-US" w:eastAsia="ru-RU"/>
        </w:rPr>
        <w:t xml:space="preserve">   </w:t>
      </w:r>
      <w:r w:rsidR="00DE5FF5" w:rsidRPr="00256C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target gro</w:t>
      </w:r>
      <w:r w:rsidR="00DE5F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up</w:t>
      </w:r>
      <w:r w:rsidR="00DE5FF5" w:rsidRPr="00256C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of this project: students </w:t>
      </w:r>
      <w:r w:rsidR="00DE5F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of </w:t>
      </w:r>
      <w:r w:rsidR="00DE5FF5" w:rsidRPr="00256C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regional management</w:t>
      </w:r>
      <w:r w:rsidR="00DE5F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</w:t>
      </w:r>
      <w:r w:rsidR="00DE5FF5" w:rsidRPr="00256C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local government/governance</w:t>
      </w:r>
      <w:r w:rsidR="00DE5F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public policy and regional policy</w:t>
      </w:r>
      <w:r w:rsidR="00DE5FF5" w:rsidRPr="00256C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education programs. </w:t>
      </w:r>
    </w:p>
    <w:p w:rsidR="00EA55B9" w:rsidRPr="003C1E9E" w:rsidRDefault="00EA55B9" w:rsidP="00F81927">
      <w:pPr>
        <w:spacing w:before="120"/>
        <w:ind w:firstLine="708"/>
        <w:jc w:val="both"/>
        <w:rPr>
          <w:rFonts w:ascii="Times New Roman" w:eastAsia="Times New Roman" w:hAnsi="Times New Roman" w:cs="Times New Roman"/>
          <w:sz w:val="32"/>
          <w:szCs w:val="28"/>
          <w:lang w:val="en-US" w:eastAsia="ru-RU"/>
        </w:rPr>
      </w:pPr>
    </w:p>
    <w:p w:rsidR="008D6CA9" w:rsidRPr="003C1E9E" w:rsidRDefault="008D6CA9" w:rsidP="003C1E9E">
      <w:pPr>
        <w:spacing w:after="0"/>
        <w:jc w:val="both"/>
        <w:rPr>
          <w:rFonts w:ascii="Arial" w:eastAsia="Times New Roman" w:hAnsi="Arial" w:cs="Arial"/>
          <w:sz w:val="32"/>
          <w:szCs w:val="28"/>
          <w:lang w:val="en-US" w:eastAsia="ru-RU"/>
        </w:rPr>
      </w:pPr>
    </w:p>
    <w:p w:rsidR="008D6CA9" w:rsidRPr="003C1E9E" w:rsidRDefault="008D6CA9" w:rsidP="00C374F4">
      <w:pPr>
        <w:spacing w:after="0"/>
        <w:jc w:val="both"/>
        <w:rPr>
          <w:rFonts w:ascii="Arial" w:eastAsia="Times New Roman" w:hAnsi="Arial" w:cs="Arial"/>
          <w:sz w:val="32"/>
          <w:szCs w:val="28"/>
          <w:lang w:val="en-US" w:eastAsia="ru-RU"/>
        </w:rPr>
      </w:pPr>
    </w:p>
    <w:p w:rsidR="000327B3" w:rsidRPr="00E53A10" w:rsidRDefault="000327B3">
      <w:pPr>
        <w:rPr>
          <w:sz w:val="28"/>
          <w:szCs w:val="28"/>
          <w:lang w:val="en-US"/>
        </w:rPr>
      </w:pPr>
    </w:p>
    <w:sectPr w:rsidR="000327B3" w:rsidRPr="00E53A10" w:rsidSect="003C1D7A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7634EF"/>
    <w:rsid w:val="000327B3"/>
    <w:rsid w:val="000C25CA"/>
    <w:rsid w:val="00154DDF"/>
    <w:rsid w:val="001A5F3F"/>
    <w:rsid w:val="00256CAB"/>
    <w:rsid w:val="002C134A"/>
    <w:rsid w:val="003B665B"/>
    <w:rsid w:val="003C1D7A"/>
    <w:rsid w:val="003C1E9E"/>
    <w:rsid w:val="003D65ED"/>
    <w:rsid w:val="00474C36"/>
    <w:rsid w:val="007412C7"/>
    <w:rsid w:val="0074780E"/>
    <w:rsid w:val="00760D9C"/>
    <w:rsid w:val="007634EF"/>
    <w:rsid w:val="008D6CA9"/>
    <w:rsid w:val="00966F05"/>
    <w:rsid w:val="00996D5E"/>
    <w:rsid w:val="009E0793"/>
    <w:rsid w:val="009E2A88"/>
    <w:rsid w:val="00AE03F6"/>
    <w:rsid w:val="00C374F4"/>
    <w:rsid w:val="00DE5FF5"/>
    <w:rsid w:val="00E53A10"/>
    <w:rsid w:val="00EA55B9"/>
    <w:rsid w:val="00F81927"/>
    <w:rsid w:val="00FA785D"/>
    <w:rsid w:val="00FF6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36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1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8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35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2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75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04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59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67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ADakhin</cp:lastModifiedBy>
  <cp:revision>18</cp:revision>
  <dcterms:created xsi:type="dcterms:W3CDTF">2012-08-13T11:30:00Z</dcterms:created>
  <dcterms:modified xsi:type="dcterms:W3CDTF">2012-08-24T06:07:00Z</dcterms:modified>
</cp:coreProperties>
</file>