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89C" w:rsidRDefault="00E17844" w:rsidP="00A623E7">
      <w:pPr>
        <w:spacing w:after="0" w:line="240" w:lineRule="auto"/>
        <w:jc w:val="center"/>
        <w:rPr>
          <w:b/>
          <w:color w:val="000000"/>
          <w:sz w:val="28"/>
          <w:szCs w:val="28"/>
        </w:rPr>
      </w:pPr>
      <w:r w:rsidRPr="00E17844">
        <w:rPr>
          <w:b/>
          <w:noProof/>
          <w:color w:val="000000"/>
          <w:sz w:val="28"/>
          <w:szCs w:val="28"/>
        </w:rPr>
        <mc:AlternateContent>
          <mc:Choice Requires="wps">
            <w:drawing>
              <wp:anchor distT="45720" distB="45720" distL="114300" distR="114300" simplePos="0" relativeHeight="251657728" behindDoc="0" locked="0" layoutInCell="1" allowOverlap="1">
                <wp:simplePos x="0" y="0"/>
                <wp:positionH relativeFrom="column">
                  <wp:posOffset>-198755</wp:posOffset>
                </wp:positionH>
                <wp:positionV relativeFrom="paragraph">
                  <wp:posOffset>-271780</wp:posOffset>
                </wp:positionV>
                <wp:extent cx="1282700" cy="11398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139825"/>
                        </a:xfrm>
                        <a:prstGeom prst="rect">
                          <a:avLst/>
                        </a:prstGeom>
                        <a:solidFill>
                          <a:srgbClr val="FFFFFF"/>
                        </a:solidFill>
                        <a:ln w="9525">
                          <a:noFill/>
                          <a:miter lim="800000"/>
                          <a:headEnd/>
                          <a:tailEnd/>
                        </a:ln>
                      </wps:spPr>
                      <wps:txbx>
                        <w:txbxContent>
                          <w:p w:rsidR="00E17844" w:rsidRDefault="00E17844">
                            <w:r w:rsidRPr="00E17844">
                              <w:rPr>
                                <w:noProof/>
                              </w:rPr>
                              <w:drawing>
                                <wp:inline distT="0" distB="0" distL="0" distR="0" wp14:anchorId="7742027A" wp14:editId="3A65FE2D">
                                  <wp:extent cx="1145716" cy="114283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3041" cy="11501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5pt;margin-top:-21.4pt;width:101pt;height:89.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" stroked="f">
                <v:textbox>
                  <w:txbxContent>
                    <w:p w:rsidR="00E17844" w:rsidRDefault="00E17844">
                      <w:r w:rsidRPr="00E17844">
                        <w:rPr>
                          <w:noProof/>
                        </w:rPr>
                        <w:drawing>
                          <wp:inline distT="0" distB="0" distL="0" distR="0" wp14:anchorId="7742027A" wp14:editId="3A65FE2D">
                            <wp:extent cx="1145716" cy="114283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3041" cy="1150138"/>
                                    </a:xfrm>
                                    <a:prstGeom prst="rect">
                                      <a:avLst/>
                                    </a:prstGeom>
                                    <a:noFill/>
                                    <a:ln>
                                      <a:noFill/>
                                    </a:ln>
                                  </pic:spPr>
                                </pic:pic>
                              </a:graphicData>
                            </a:graphic>
                          </wp:inline>
                        </w:drawing>
                      </w:r>
                    </w:p>
                  </w:txbxContent>
                </v:textbox>
                <w10:wrap type="square"/>
              </v:shape>
            </w:pict>
          </mc:Fallback>
        </mc:AlternateContent>
      </w:r>
      <w:r w:rsidRPr="00E17844">
        <w:rPr>
          <w:b/>
          <w:noProof/>
          <w:color w:val="76923C" w:themeColor="accent3" w:themeShade="BF"/>
          <w:sz w:val="28"/>
          <w:szCs w:val="28"/>
        </w:rPr>
        <mc:AlternateContent>
          <mc:Choice Requires="wps">
            <w:drawing>
              <wp:anchor distT="45720" distB="45720" distL="114300" distR="114300" simplePos="0" relativeHeight="251660800" behindDoc="0" locked="0" layoutInCell="1" allowOverlap="1">
                <wp:simplePos x="0" y="0"/>
                <wp:positionH relativeFrom="column">
                  <wp:posOffset>7738745</wp:posOffset>
                </wp:positionH>
                <wp:positionV relativeFrom="paragraph">
                  <wp:posOffset>-176530</wp:posOffset>
                </wp:positionV>
                <wp:extent cx="1155700" cy="1016000"/>
                <wp:effectExtent l="0" t="0" r="635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016000"/>
                        </a:xfrm>
                        <a:prstGeom prst="rect">
                          <a:avLst/>
                        </a:prstGeom>
                        <a:solidFill>
                          <a:srgbClr val="FFFFFF"/>
                        </a:solidFill>
                        <a:ln w="9525">
                          <a:noFill/>
                          <a:miter lim="800000"/>
                          <a:headEnd/>
                          <a:tailEnd/>
                        </a:ln>
                      </wps:spPr>
                      <wps:txbx>
                        <w:txbxContent>
                          <w:p w:rsidR="00E17844" w:rsidRDefault="00E17844">
                            <w:r w:rsidRPr="00E17844">
                              <w:rPr>
                                <w:noProof/>
                              </w:rPr>
                              <w:drawing>
                                <wp:inline distT="0" distB="0" distL="0" distR="0" wp14:anchorId="204747C5" wp14:editId="619C77D2">
                                  <wp:extent cx="917575" cy="9175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17575" cy="9175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09.35pt;margin-top:-13.9pt;width:91pt;height:80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" stroked="f">
                <v:textbox>
                  <w:txbxContent>
                    <w:p w:rsidR="00E17844" w:rsidRDefault="00E17844">
                      <w:r w:rsidRPr="00E17844">
                        <w:rPr>
                          <w:noProof/>
                        </w:rPr>
                        <w:drawing>
                          <wp:inline distT="0" distB="0" distL="0" distR="0" wp14:anchorId="204747C5" wp14:editId="619C77D2">
                            <wp:extent cx="917575" cy="9175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17575" cy="917575"/>
                                    </a:xfrm>
                                    <a:prstGeom prst="rect">
                                      <a:avLst/>
                                    </a:prstGeom>
                                  </pic:spPr>
                                </pic:pic>
                              </a:graphicData>
                            </a:graphic>
                          </wp:inline>
                        </w:drawing>
                      </w:r>
                    </w:p>
                  </w:txbxContent>
                </v:textbox>
                <w10:wrap type="square"/>
              </v:shape>
            </w:pict>
          </mc:Fallback>
        </mc:AlternateContent>
      </w:r>
      <w:r w:rsidR="00F30E39">
        <w:rPr>
          <w:b/>
          <w:color w:val="000000"/>
          <w:sz w:val="28"/>
          <w:szCs w:val="28"/>
        </w:rPr>
        <w:t>Georgetown County Public Works Training Proposal</w:t>
      </w:r>
    </w:p>
    <w:p w:rsidR="005C289C" w:rsidRDefault="00F30E39" w:rsidP="00A623E7">
      <w:pPr>
        <w:pBdr>
          <w:bottom w:val="single" w:sz="4" w:space="1" w:color="000000"/>
        </w:pBdr>
        <w:spacing w:after="0" w:line="240" w:lineRule="auto"/>
        <w:jc w:val="center"/>
        <w:rPr>
          <w:b/>
          <w:color w:val="000000"/>
          <w:sz w:val="28"/>
          <w:szCs w:val="28"/>
        </w:rPr>
      </w:pPr>
      <w:r>
        <w:rPr>
          <w:b/>
          <w:color w:val="000000"/>
          <w:sz w:val="28"/>
          <w:szCs w:val="28"/>
        </w:rPr>
        <w:t>by</w:t>
      </w:r>
    </w:p>
    <w:p w:rsidR="005C289C" w:rsidRPr="00B53A28" w:rsidRDefault="00F30E39" w:rsidP="00A623E7">
      <w:pPr>
        <w:pBdr>
          <w:bottom w:val="single" w:sz="4" w:space="1" w:color="000000"/>
        </w:pBdr>
        <w:spacing w:after="0" w:line="240" w:lineRule="auto"/>
        <w:jc w:val="center"/>
        <w:rPr>
          <w:b/>
          <w:color w:val="76923C" w:themeColor="accent3" w:themeShade="BF"/>
          <w:sz w:val="28"/>
          <w:szCs w:val="28"/>
        </w:rPr>
      </w:pPr>
      <w:r w:rsidRPr="00B53A28">
        <w:rPr>
          <w:b/>
          <w:color w:val="76923C" w:themeColor="accent3" w:themeShade="BF"/>
          <w:sz w:val="28"/>
          <w:szCs w:val="28"/>
        </w:rPr>
        <w:t>Georgetown RISE</w:t>
      </w:r>
    </w:p>
    <w:p w:rsidR="005C289C" w:rsidRDefault="00F30E39" w:rsidP="00A623E7">
      <w:pPr>
        <w:pBdr>
          <w:bottom w:val="single" w:sz="4" w:space="1" w:color="000000"/>
        </w:pBdr>
        <w:spacing w:after="0" w:line="240" w:lineRule="auto"/>
        <w:jc w:val="center"/>
        <w:rPr>
          <w:rFonts w:ascii="Times New Roman" w:eastAsia="Times New Roman" w:hAnsi="Times New Roman" w:cs="Times New Roman"/>
          <w:b/>
          <w:sz w:val="24"/>
          <w:szCs w:val="24"/>
        </w:rPr>
      </w:pPr>
      <w:r>
        <w:rPr>
          <w:b/>
          <w:color w:val="000000"/>
          <w:sz w:val="24"/>
          <w:szCs w:val="24"/>
        </w:rPr>
        <w:t xml:space="preserve">February </w:t>
      </w:r>
      <w:r>
        <w:rPr>
          <w:b/>
          <w:sz w:val="24"/>
          <w:szCs w:val="24"/>
        </w:rPr>
        <w:t>6</w:t>
      </w:r>
      <w:r>
        <w:rPr>
          <w:b/>
          <w:color w:val="000000"/>
          <w:sz w:val="24"/>
          <w:szCs w:val="24"/>
        </w:rPr>
        <w:t>, 2019</w:t>
      </w:r>
    </w:p>
    <w:p w:rsidR="005C289C" w:rsidRDefault="005C289C">
      <w:pPr>
        <w:spacing w:after="0" w:line="240" w:lineRule="auto"/>
        <w:rPr>
          <w:rFonts w:ascii="Times New Roman" w:eastAsia="Times New Roman" w:hAnsi="Times New Roman" w:cs="Times New Roman"/>
          <w:sz w:val="24"/>
          <w:szCs w:val="24"/>
        </w:rPr>
      </w:pPr>
    </w:p>
    <w:p w:rsidR="00A53444" w:rsidRDefault="00A53444">
      <w:pPr>
        <w:spacing w:after="0" w:line="240" w:lineRule="auto"/>
        <w:rPr>
          <w:i/>
          <w:sz w:val="24"/>
          <w:szCs w:val="24"/>
        </w:rPr>
      </w:pPr>
    </w:p>
    <w:p w:rsidR="005C289C" w:rsidRDefault="00F30E39" w:rsidP="00E004E7">
      <w:pPr>
        <w:spacing w:after="0" w:line="240" w:lineRule="auto"/>
        <w:jc w:val="center"/>
        <w:rPr>
          <w:i/>
          <w:color w:val="000000"/>
          <w:sz w:val="24"/>
          <w:szCs w:val="24"/>
        </w:rPr>
      </w:pPr>
      <w:r w:rsidRPr="00E17844">
        <w:rPr>
          <w:i/>
          <w:sz w:val="24"/>
          <w:szCs w:val="24"/>
        </w:rPr>
        <w:t xml:space="preserve">Georgetown </w:t>
      </w:r>
      <w:r w:rsidRPr="00741757">
        <w:rPr>
          <w:i/>
          <w:sz w:val="24"/>
          <w:szCs w:val="24"/>
        </w:rPr>
        <w:t>RISE</w:t>
      </w:r>
      <w:r w:rsidR="00D5102C" w:rsidRPr="00741757">
        <w:rPr>
          <w:i/>
          <w:sz w:val="24"/>
          <w:szCs w:val="24"/>
        </w:rPr>
        <w:t xml:space="preserve"> </w:t>
      </w:r>
      <w:r w:rsidR="00D5102C" w:rsidRPr="00741757">
        <w:rPr>
          <w:i/>
          <w:color w:val="000000"/>
          <w:sz w:val="24"/>
          <w:szCs w:val="24"/>
        </w:rPr>
        <w:t>(Resilience, Innovation, Sustainability, Education)</w:t>
      </w:r>
      <w:r w:rsidRPr="00E17844">
        <w:rPr>
          <w:i/>
          <w:color w:val="000000"/>
          <w:sz w:val="24"/>
          <w:szCs w:val="24"/>
        </w:rPr>
        <w:t xml:space="preserve"> is pleased to respond to your request for Middle Manager training for the seven divisions of the Georgetown County Public Works Department.  We are basing our proposal on information obtained from Alexandra Litz and from the Department’s 2018-2021 Draft Strategic Plan.</w:t>
      </w:r>
    </w:p>
    <w:p w:rsidR="00741757" w:rsidRPr="00E17844" w:rsidRDefault="00741757">
      <w:pPr>
        <w:spacing w:after="0" w:line="240" w:lineRule="auto"/>
        <w:rPr>
          <w:i/>
          <w:color w:val="000000"/>
          <w:sz w:val="24"/>
          <w:szCs w:val="24"/>
        </w:rPr>
      </w:pPr>
    </w:p>
    <w:p w:rsidR="005C289C" w:rsidRDefault="005C289C">
      <w:pPr>
        <w:spacing w:after="0" w:line="240" w:lineRule="auto"/>
        <w:rPr>
          <w:color w:val="000000"/>
          <w:sz w:val="24"/>
          <w:szCs w:val="24"/>
        </w:rPr>
      </w:pPr>
    </w:p>
    <w:p w:rsidR="005C289C" w:rsidRDefault="00F30E39">
      <w:pPr>
        <w:spacing w:after="0" w:line="240" w:lineRule="auto"/>
        <w:rPr>
          <w:color w:val="000000"/>
          <w:sz w:val="24"/>
          <w:szCs w:val="24"/>
        </w:rPr>
      </w:pPr>
      <w:r>
        <w:rPr>
          <w:color w:val="000000"/>
          <w:sz w:val="24"/>
          <w:szCs w:val="24"/>
        </w:rPr>
        <w:t>The Draft Strategic Plan outlines the Department’s Mission, Vision and Values as follows:</w:t>
      </w:r>
    </w:p>
    <w:p w:rsidR="005C289C" w:rsidRDefault="00F30E39">
      <w:pPr>
        <w:pStyle w:val="Heading2"/>
      </w:pPr>
      <w:bookmarkStart w:id="0" w:name="_gjdgxs" w:colFirst="0" w:colLast="0"/>
      <w:bookmarkEnd w:id="0"/>
      <w:r>
        <w:t>Mission Statement</w:t>
      </w:r>
    </w:p>
    <w:p w:rsidR="005C289C" w:rsidRDefault="00F30E39">
      <w:pPr>
        <w:rPr>
          <w:b/>
        </w:rPr>
      </w:pPr>
      <w:bookmarkStart w:id="1" w:name="_30j0zll" w:colFirst="0" w:colLast="0"/>
      <w:bookmarkEnd w:id="1"/>
      <w:r>
        <w:t>To effectively serve the public by enhancing our transportation and facility infrastructures, preserving our environmental resources, and planning for current community needs and future generations.</w:t>
      </w:r>
    </w:p>
    <w:p w:rsidR="005C289C" w:rsidRDefault="00F30E39">
      <w:pPr>
        <w:pStyle w:val="Heading2"/>
      </w:pPr>
      <w:bookmarkStart w:id="2" w:name="_1fob9te" w:colFirst="0" w:colLast="0"/>
      <w:bookmarkEnd w:id="2"/>
      <w:r>
        <w:t>Vision Statement</w:t>
      </w:r>
    </w:p>
    <w:p w:rsidR="005C289C" w:rsidRDefault="00F30E39">
      <w:bookmarkStart w:id="3" w:name="_3znysh7" w:colFirst="0" w:colLast="0"/>
      <w:bookmarkEnd w:id="3"/>
      <w:r>
        <w:t>To be recognized as a leader in making Georgetown County a premier place to live, work and play through creativity and resourcefulness.</w:t>
      </w:r>
    </w:p>
    <w:p w:rsidR="005C289C" w:rsidRDefault="00F30E39">
      <w:pPr>
        <w:pStyle w:val="Heading2"/>
      </w:pPr>
      <w:bookmarkStart w:id="4" w:name="_2et92p0" w:colFirst="0" w:colLast="0"/>
      <w:bookmarkEnd w:id="4"/>
      <w:r>
        <w:t>Value Statement</w:t>
      </w:r>
    </w:p>
    <w:p w:rsidR="005C289C" w:rsidRDefault="00F30E39">
      <w:bookmarkStart w:id="5" w:name="_tyjcwt" w:colFirst="0" w:colLast="0"/>
      <w:bookmarkEnd w:id="5"/>
      <w:r>
        <w:t>Through integrity, innovation and teamwork, we will endeavor to preserve the culture, history and natural resources of Georgetown County.</w:t>
      </w:r>
    </w:p>
    <w:p w:rsidR="005C289C" w:rsidRDefault="00F30E39">
      <w:pPr>
        <w:spacing w:after="0"/>
        <w:jc w:val="center"/>
        <w:rPr>
          <w:b/>
          <w:color w:val="4472C4"/>
          <w:sz w:val="26"/>
          <w:szCs w:val="26"/>
        </w:rPr>
      </w:pPr>
      <w:r>
        <w:rPr>
          <w:b/>
          <w:color w:val="4472C4"/>
          <w:sz w:val="26"/>
          <w:szCs w:val="26"/>
        </w:rPr>
        <w:t>List of Values</w:t>
      </w:r>
    </w:p>
    <w:p w:rsidR="005C289C" w:rsidRDefault="00F30E39">
      <w:r>
        <w:rPr>
          <w:b/>
        </w:rPr>
        <w:t>Integrated:</w:t>
      </w:r>
      <w:r>
        <w:t xml:space="preserve"> Ensuring unity of effort within the Department and with all elements of the community.</w:t>
      </w:r>
    </w:p>
    <w:p w:rsidR="005C289C" w:rsidRDefault="00F30E39">
      <w:r>
        <w:rPr>
          <w:b/>
        </w:rPr>
        <w:t>Collaborative:</w:t>
      </w:r>
      <w:r>
        <w:t xml:space="preserve"> Creating and sustaining broad and sincere relationships among individuals and organizations to encourage trust, advocating ethical practices, public stewardship and continuous improvement.</w:t>
      </w:r>
    </w:p>
    <w:p w:rsidR="005C289C" w:rsidRDefault="00F30E39">
      <w:r>
        <w:rPr>
          <w:b/>
        </w:rPr>
        <w:t>Professional:</w:t>
      </w:r>
      <w:r>
        <w:t xml:space="preserve"> Providing education, training, experience, while advocating ethical practice, public stewardship and continuous improvement.</w:t>
      </w:r>
    </w:p>
    <w:p w:rsidR="005C289C" w:rsidRDefault="00F30E39">
      <w:r>
        <w:rPr>
          <w:b/>
        </w:rPr>
        <w:t>Flexible:</w:t>
      </w:r>
      <w:r>
        <w:t xml:space="preserve"> Using creative and innovative approaches.</w:t>
      </w:r>
    </w:p>
    <w:p w:rsidR="005C289C" w:rsidRDefault="00F30E39">
      <w:r>
        <w:rPr>
          <w:b/>
        </w:rPr>
        <w:t>Comprehensive:</w:t>
      </w:r>
      <w:r>
        <w:t xml:space="preserve"> Considering and taking into account all stakeholders.</w:t>
      </w:r>
    </w:p>
    <w:p w:rsidR="005C289C" w:rsidRDefault="00F30E39">
      <w:r>
        <w:rPr>
          <w:b/>
        </w:rPr>
        <w:t>Progressive:</w:t>
      </w:r>
      <w:r>
        <w:t xml:space="preserve"> Taking preventative and preparatory measures.</w:t>
      </w:r>
    </w:p>
    <w:p w:rsidR="00E17844" w:rsidRDefault="00E17844">
      <w:pPr>
        <w:spacing w:after="0" w:line="240" w:lineRule="auto"/>
        <w:rPr>
          <w:b/>
          <w:color w:val="76923C" w:themeColor="accent3" w:themeShade="BF"/>
          <w:sz w:val="24"/>
          <w:szCs w:val="24"/>
        </w:rPr>
      </w:pPr>
    </w:p>
    <w:p w:rsidR="005C289C" w:rsidRPr="00EA2088" w:rsidRDefault="00F30E39">
      <w:pPr>
        <w:spacing w:after="0" w:line="240" w:lineRule="auto"/>
        <w:rPr>
          <w:b/>
          <w:color w:val="76923C" w:themeColor="accent3" w:themeShade="BF"/>
          <w:sz w:val="24"/>
          <w:szCs w:val="24"/>
        </w:rPr>
      </w:pPr>
      <w:r w:rsidRPr="00EA2088">
        <w:rPr>
          <w:b/>
          <w:color w:val="76923C" w:themeColor="accent3" w:themeShade="BF"/>
          <w:sz w:val="24"/>
          <w:szCs w:val="24"/>
        </w:rPr>
        <w:t>WHAT WE HEARD</w:t>
      </w:r>
    </w:p>
    <w:p w:rsidR="005C289C" w:rsidRDefault="00F30E39">
      <w:pPr>
        <w:spacing w:after="0" w:line="240" w:lineRule="auto"/>
        <w:rPr>
          <w:color w:val="000000"/>
          <w:sz w:val="24"/>
          <w:szCs w:val="24"/>
        </w:rPr>
      </w:pPr>
      <w:r>
        <w:rPr>
          <w:color w:val="000000"/>
          <w:sz w:val="24"/>
          <w:szCs w:val="24"/>
        </w:rPr>
        <w:t>In our January 10</w:t>
      </w:r>
      <w:r>
        <w:rPr>
          <w:color w:val="000000"/>
          <w:sz w:val="24"/>
          <w:szCs w:val="24"/>
          <w:vertAlign w:val="superscript"/>
        </w:rPr>
        <w:t>th</w:t>
      </w:r>
      <w:r>
        <w:rPr>
          <w:color w:val="000000"/>
          <w:sz w:val="24"/>
          <w:szCs w:val="24"/>
        </w:rPr>
        <w:t xml:space="preserve"> meeting with Alex, we learned you are interested in training </w:t>
      </w:r>
      <w:r>
        <w:rPr>
          <w:b/>
          <w:color w:val="000000"/>
          <w:sz w:val="24"/>
          <w:szCs w:val="24"/>
        </w:rPr>
        <w:t>approximately 25 people</w:t>
      </w:r>
      <w:r>
        <w:rPr>
          <w:color w:val="000000"/>
          <w:sz w:val="24"/>
          <w:szCs w:val="24"/>
        </w:rPr>
        <w:t xml:space="preserve"> including the managers of each of the Department’s </w:t>
      </w:r>
      <w:r>
        <w:rPr>
          <w:b/>
          <w:sz w:val="24"/>
          <w:szCs w:val="24"/>
        </w:rPr>
        <w:t xml:space="preserve">six </w:t>
      </w:r>
      <w:r>
        <w:rPr>
          <w:b/>
          <w:color w:val="000000"/>
          <w:sz w:val="24"/>
          <w:szCs w:val="24"/>
        </w:rPr>
        <w:t>divisions</w:t>
      </w:r>
      <w:r>
        <w:rPr>
          <w:color w:val="000000"/>
          <w:sz w:val="24"/>
          <w:szCs w:val="24"/>
        </w:rPr>
        <w:t>, the Crew Chiefs and Supervisors from:</w:t>
      </w:r>
    </w:p>
    <w:p w:rsidR="005C289C" w:rsidRDefault="00F30E39">
      <w:pPr>
        <w:numPr>
          <w:ilvl w:val="0"/>
          <w:numId w:val="27"/>
        </w:numPr>
        <w:pBdr>
          <w:top w:val="nil"/>
          <w:left w:val="nil"/>
          <w:bottom w:val="nil"/>
          <w:right w:val="nil"/>
          <w:between w:val="nil"/>
        </w:pBdr>
        <w:spacing w:after="0" w:line="240" w:lineRule="auto"/>
        <w:rPr>
          <w:color w:val="000000"/>
          <w:sz w:val="24"/>
          <w:szCs w:val="24"/>
        </w:rPr>
      </w:pPr>
      <w:r>
        <w:rPr>
          <w:color w:val="000000"/>
          <w:sz w:val="24"/>
          <w:szCs w:val="24"/>
        </w:rPr>
        <w:t>Facilities Services</w:t>
      </w:r>
    </w:p>
    <w:p w:rsidR="005C289C" w:rsidRDefault="00F30E39">
      <w:pPr>
        <w:numPr>
          <w:ilvl w:val="0"/>
          <w:numId w:val="27"/>
        </w:numPr>
        <w:pBdr>
          <w:top w:val="nil"/>
          <w:left w:val="nil"/>
          <w:bottom w:val="nil"/>
          <w:right w:val="nil"/>
          <w:between w:val="nil"/>
        </w:pBdr>
        <w:spacing w:after="0" w:line="240" w:lineRule="auto"/>
        <w:rPr>
          <w:color w:val="000000"/>
          <w:sz w:val="24"/>
          <w:szCs w:val="24"/>
        </w:rPr>
      </w:pPr>
      <w:r>
        <w:rPr>
          <w:color w:val="000000"/>
          <w:sz w:val="24"/>
          <w:szCs w:val="24"/>
        </w:rPr>
        <w:t>Public Works</w:t>
      </w:r>
    </w:p>
    <w:p w:rsidR="005C289C" w:rsidRDefault="00F30E39">
      <w:pPr>
        <w:numPr>
          <w:ilvl w:val="0"/>
          <w:numId w:val="27"/>
        </w:numPr>
        <w:pBdr>
          <w:top w:val="nil"/>
          <w:left w:val="nil"/>
          <w:bottom w:val="nil"/>
          <w:right w:val="nil"/>
          <w:between w:val="nil"/>
        </w:pBdr>
        <w:spacing w:after="0" w:line="240" w:lineRule="auto"/>
        <w:rPr>
          <w:color w:val="000000"/>
          <w:sz w:val="24"/>
          <w:szCs w:val="24"/>
        </w:rPr>
      </w:pPr>
      <w:r>
        <w:rPr>
          <w:color w:val="000000"/>
          <w:sz w:val="24"/>
          <w:szCs w:val="24"/>
        </w:rPr>
        <w:t>Engineering &amp; Capital Projects</w:t>
      </w:r>
    </w:p>
    <w:p w:rsidR="005C289C" w:rsidRDefault="00F30E39">
      <w:pPr>
        <w:numPr>
          <w:ilvl w:val="0"/>
          <w:numId w:val="27"/>
        </w:numPr>
        <w:pBdr>
          <w:top w:val="nil"/>
          <w:left w:val="nil"/>
          <w:bottom w:val="nil"/>
          <w:right w:val="nil"/>
          <w:between w:val="nil"/>
        </w:pBdr>
        <w:spacing w:after="0" w:line="240" w:lineRule="auto"/>
        <w:rPr>
          <w:color w:val="000000"/>
          <w:sz w:val="24"/>
          <w:szCs w:val="24"/>
        </w:rPr>
      </w:pPr>
      <w:r>
        <w:rPr>
          <w:color w:val="000000"/>
          <w:sz w:val="24"/>
          <w:szCs w:val="24"/>
        </w:rPr>
        <w:t>Airports</w:t>
      </w:r>
    </w:p>
    <w:p w:rsidR="005C289C" w:rsidRDefault="00F30E39">
      <w:pPr>
        <w:numPr>
          <w:ilvl w:val="0"/>
          <w:numId w:val="27"/>
        </w:numPr>
        <w:pBdr>
          <w:top w:val="nil"/>
          <w:left w:val="nil"/>
          <w:bottom w:val="nil"/>
          <w:right w:val="nil"/>
          <w:between w:val="nil"/>
        </w:pBdr>
        <w:spacing w:after="0" w:line="240" w:lineRule="auto"/>
        <w:rPr>
          <w:color w:val="000000"/>
          <w:sz w:val="24"/>
          <w:szCs w:val="24"/>
        </w:rPr>
      </w:pPr>
      <w:r>
        <w:rPr>
          <w:color w:val="000000"/>
          <w:sz w:val="24"/>
          <w:szCs w:val="24"/>
        </w:rPr>
        <w:t>Environmental Services</w:t>
      </w:r>
    </w:p>
    <w:p w:rsidR="005C289C" w:rsidRDefault="00F30E39">
      <w:pPr>
        <w:numPr>
          <w:ilvl w:val="0"/>
          <w:numId w:val="27"/>
        </w:numPr>
        <w:pBdr>
          <w:top w:val="nil"/>
          <w:left w:val="nil"/>
          <w:bottom w:val="nil"/>
          <w:right w:val="nil"/>
          <w:between w:val="nil"/>
        </w:pBdr>
        <w:spacing w:after="0" w:line="240" w:lineRule="auto"/>
        <w:rPr>
          <w:color w:val="000000"/>
          <w:sz w:val="24"/>
          <w:szCs w:val="24"/>
        </w:rPr>
      </w:pPr>
      <w:r>
        <w:rPr>
          <w:color w:val="000000"/>
          <w:sz w:val="24"/>
          <w:szCs w:val="24"/>
        </w:rPr>
        <w:t>Stormwater</w:t>
      </w:r>
    </w:p>
    <w:p w:rsidR="005C289C" w:rsidRDefault="005C289C">
      <w:pPr>
        <w:spacing w:after="0" w:line="240" w:lineRule="auto"/>
        <w:rPr>
          <w:color w:val="000000"/>
          <w:sz w:val="24"/>
          <w:szCs w:val="24"/>
        </w:rPr>
      </w:pPr>
    </w:p>
    <w:p w:rsidR="005C289C" w:rsidRDefault="00F30E39">
      <w:pPr>
        <w:spacing w:after="0" w:line="240" w:lineRule="auto"/>
        <w:rPr>
          <w:color w:val="000000"/>
          <w:sz w:val="24"/>
          <w:szCs w:val="24"/>
        </w:rPr>
      </w:pPr>
      <w:r>
        <w:rPr>
          <w:b/>
          <w:color w:val="000000"/>
          <w:sz w:val="24"/>
          <w:szCs w:val="24"/>
        </w:rPr>
        <w:t>Topics</w:t>
      </w:r>
      <w:r>
        <w:rPr>
          <w:color w:val="000000"/>
          <w:sz w:val="24"/>
          <w:szCs w:val="24"/>
        </w:rPr>
        <w:t xml:space="preserve"> you </w:t>
      </w:r>
      <w:r w:rsidR="00D5102C">
        <w:rPr>
          <w:color w:val="000000"/>
          <w:sz w:val="24"/>
          <w:szCs w:val="24"/>
        </w:rPr>
        <w:t>might</w:t>
      </w:r>
      <w:r>
        <w:rPr>
          <w:color w:val="000000"/>
          <w:sz w:val="24"/>
          <w:szCs w:val="24"/>
        </w:rPr>
        <w:t xml:space="preserve"> like to include in the training are:</w:t>
      </w:r>
    </w:p>
    <w:p w:rsidR="005C289C" w:rsidRDefault="00F30E39">
      <w:pPr>
        <w:numPr>
          <w:ilvl w:val="0"/>
          <w:numId w:val="22"/>
        </w:numPr>
        <w:pBdr>
          <w:top w:val="nil"/>
          <w:left w:val="nil"/>
          <w:bottom w:val="nil"/>
          <w:right w:val="nil"/>
          <w:between w:val="nil"/>
        </w:pBdr>
        <w:spacing w:after="0" w:line="240" w:lineRule="auto"/>
        <w:rPr>
          <w:color w:val="000000"/>
          <w:sz w:val="24"/>
          <w:szCs w:val="24"/>
        </w:rPr>
      </w:pPr>
      <w:r>
        <w:rPr>
          <w:color w:val="000000"/>
          <w:sz w:val="24"/>
          <w:szCs w:val="24"/>
        </w:rPr>
        <w:t>Conflict Resolution</w:t>
      </w:r>
    </w:p>
    <w:p w:rsidR="005C289C" w:rsidRDefault="00F30E39">
      <w:pPr>
        <w:numPr>
          <w:ilvl w:val="0"/>
          <w:numId w:val="22"/>
        </w:numPr>
        <w:pBdr>
          <w:top w:val="nil"/>
          <w:left w:val="nil"/>
          <w:bottom w:val="nil"/>
          <w:right w:val="nil"/>
          <w:between w:val="nil"/>
        </w:pBdr>
        <w:spacing w:after="0" w:line="240" w:lineRule="auto"/>
        <w:rPr>
          <w:color w:val="000000"/>
          <w:sz w:val="24"/>
          <w:szCs w:val="24"/>
        </w:rPr>
      </w:pPr>
      <w:r>
        <w:rPr>
          <w:color w:val="000000"/>
          <w:sz w:val="24"/>
          <w:szCs w:val="24"/>
        </w:rPr>
        <w:t>Decision Making</w:t>
      </w:r>
    </w:p>
    <w:p w:rsidR="005C289C" w:rsidRDefault="00F30E39">
      <w:pPr>
        <w:numPr>
          <w:ilvl w:val="0"/>
          <w:numId w:val="22"/>
        </w:numPr>
        <w:spacing w:after="0" w:line="240" w:lineRule="auto"/>
        <w:rPr>
          <w:color w:val="000000"/>
          <w:sz w:val="24"/>
          <w:szCs w:val="24"/>
        </w:rPr>
      </w:pPr>
      <w:r>
        <w:rPr>
          <w:color w:val="000000"/>
          <w:sz w:val="24"/>
          <w:szCs w:val="24"/>
        </w:rPr>
        <w:t>Teaching Direct Reports/ Instructing Others</w:t>
      </w:r>
    </w:p>
    <w:p w:rsidR="005C289C" w:rsidRDefault="00F30E39">
      <w:pPr>
        <w:numPr>
          <w:ilvl w:val="0"/>
          <w:numId w:val="22"/>
        </w:numPr>
        <w:pBdr>
          <w:top w:val="nil"/>
          <w:left w:val="nil"/>
          <w:bottom w:val="nil"/>
          <w:right w:val="nil"/>
          <w:between w:val="nil"/>
        </w:pBdr>
        <w:spacing w:after="0" w:line="240" w:lineRule="auto"/>
        <w:rPr>
          <w:color w:val="000000"/>
          <w:sz w:val="24"/>
          <w:szCs w:val="24"/>
        </w:rPr>
      </w:pPr>
      <w:r>
        <w:rPr>
          <w:color w:val="000000"/>
          <w:sz w:val="24"/>
          <w:szCs w:val="24"/>
        </w:rPr>
        <w:t xml:space="preserve">How to Give and Receive Feedback </w:t>
      </w:r>
    </w:p>
    <w:p w:rsidR="005C289C" w:rsidRDefault="00F30E39">
      <w:pPr>
        <w:numPr>
          <w:ilvl w:val="0"/>
          <w:numId w:val="22"/>
        </w:numPr>
        <w:pBdr>
          <w:top w:val="nil"/>
          <w:left w:val="nil"/>
          <w:bottom w:val="nil"/>
          <w:right w:val="nil"/>
          <w:between w:val="nil"/>
        </w:pBdr>
        <w:spacing w:after="0" w:line="240" w:lineRule="auto"/>
        <w:rPr>
          <w:color w:val="000000"/>
          <w:sz w:val="24"/>
          <w:szCs w:val="24"/>
        </w:rPr>
      </w:pPr>
      <w:r>
        <w:rPr>
          <w:color w:val="000000"/>
          <w:sz w:val="24"/>
          <w:szCs w:val="24"/>
        </w:rPr>
        <w:t>Delivering Performance Evaluations</w:t>
      </w:r>
    </w:p>
    <w:p w:rsidR="005C289C" w:rsidRDefault="00F30E39">
      <w:pPr>
        <w:numPr>
          <w:ilvl w:val="0"/>
          <w:numId w:val="22"/>
        </w:numPr>
        <w:pBdr>
          <w:top w:val="nil"/>
          <w:left w:val="nil"/>
          <w:bottom w:val="nil"/>
          <w:right w:val="nil"/>
          <w:between w:val="nil"/>
        </w:pBdr>
        <w:spacing w:after="0" w:line="240" w:lineRule="auto"/>
        <w:rPr>
          <w:color w:val="000000"/>
          <w:sz w:val="24"/>
          <w:szCs w:val="24"/>
        </w:rPr>
      </w:pPr>
      <w:r>
        <w:rPr>
          <w:color w:val="000000"/>
          <w:sz w:val="24"/>
          <w:szCs w:val="24"/>
        </w:rPr>
        <w:t>Communication [further described as - How to more effectively communicate with Staff, How to communicate during crisis, How to communicate effectively with the Public (normally and during crisis)]</w:t>
      </w:r>
    </w:p>
    <w:p w:rsidR="005C289C" w:rsidRDefault="00F30E39">
      <w:pPr>
        <w:numPr>
          <w:ilvl w:val="0"/>
          <w:numId w:val="22"/>
        </w:numPr>
        <w:spacing w:after="0" w:line="240" w:lineRule="auto"/>
        <w:rPr>
          <w:color w:val="000000"/>
          <w:sz w:val="24"/>
          <w:szCs w:val="24"/>
        </w:rPr>
      </w:pPr>
      <w:r>
        <w:rPr>
          <w:color w:val="000000"/>
          <w:sz w:val="24"/>
          <w:szCs w:val="24"/>
        </w:rPr>
        <w:t xml:space="preserve">Collaboration </w:t>
      </w:r>
    </w:p>
    <w:p w:rsidR="005C289C" w:rsidRDefault="00F30E39">
      <w:pPr>
        <w:numPr>
          <w:ilvl w:val="0"/>
          <w:numId w:val="22"/>
        </w:numPr>
        <w:spacing w:after="0" w:line="240" w:lineRule="auto"/>
        <w:rPr>
          <w:color w:val="000000"/>
          <w:sz w:val="24"/>
          <w:szCs w:val="24"/>
        </w:rPr>
      </w:pPr>
      <w:r>
        <w:rPr>
          <w:color w:val="000000"/>
          <w:sz w:val="24"/>
          <w:szCs w:val="24"/>
        </w:rPr>
        <w:t>Effective meeting management</w:t>
      </w:r>
    </w:p>
    <w:p w:rsidR="005C289C" w:rsidRDefault="00F30E39">
      <w:pPr>
        <w:numPr>
          <w:ilvl w:val="0"/>
          <w:numId w:val="22"/>
        </w:numPr>
        <w:spacing w:after="0" w:line="240" w:lineRule="auto"/>
        <w:rPr>
          <w:color w:val="000000"/>
          <w:sz w:val="24"/>
          <w:szCs w:val="24"/>
        </w:rPr>
      </w:pPr>
      <w:r>
        <w:rPr>
          <w:color w:val="000000"/>
          <w:sz w:val="24"/>
          <w:szCs w:val="24"/>
        </w:rPr>
        <w:t xml:space="preserve">Customer Service </w:t>
      </w:r>
    </w:p>
    <w:p w:rsidR="005C289C" w:rsidRDefault="005C289C">
      <w:pPr>
        <w:spacing w:after="0" w:line="240" w:lineRule="auto"/>
        <w:rPr>
          <w:color w:val="000000"/>
          <w:sz w:val="24"/>
          <w:szCs w:val="24"/>
        </w:rPr>
      </w:pPr>
    </w:p>
    <w:p w:rsidR="005C289C" w:rsidRPr="00EA2088" w:rsidRDefault="00F30E39">
      <w:pPr>
        <w:spacing w:after="0" w:line="240" w:lineRule="auto"/>
        <w:rPr>
          <w:b/>
          <w:color w:val="76923C" w:themeColor="accent3" w:themeShade="BF"/>
          <w:sz w:val="24"/>
          <w:szCs w:val="24"/>
        </w:rPr>
      </w:pPr>
      <w:r w:rsidRPr="00EA2088">
        <w:rPr>
          <w:b/>
          <w:color w:val="76923C" w:themeColor="accent3" w:themeShade="BF"/>
          <w:sz w:val="24"/>
          <w:szCs w:val="24"/>
        </w:rPr>
        <w:t>CASE FOR CHANGE</w:t>
      </w:r>
    </w:p>
    <w:p w:rsidR="005C289C" w:rsidRDefault="00F30E39">
      <w:pPr>
        <w:spacing w:after="0" w:line="240" w:lineRule="auto"/>
        <w:rPr>
          <w:color w:val="000000"/>
          <w:sz w:val="24"/>
          <w:szCs w:val="24"/>
        </w:rPr>
      </w:pPr>
      <w:r>
        <w:rPr>
          <w:color w:val="000000"/>
          <w:sz w:val="24"/>
          <w:szCs w:val="24"/>
        </w:rPr>
        <w:t>We understand that:</w:t>
      </w:r>
    </w:p>
    <w:p w:rsidR="005C289C" w:rsidRDefault="00F30E39">
      <w:pPr>
        <w:numPr>
          <w:ilvl w:val="0"/>
          <w:numId w:val="20"/>
        </w:numPr>
        <w:pBdr>
          <w:top w:val="nil"/>
          <w:left w:val="nil"/>
          <w:bottom w:val="nil"/>
          <w:right w:val="nil"/>
          <w:between w:val="nil"/>
        </w:pBdr>
        <w:spacing w:after="0" w:line="240" w:lineRule="auto"/>
        <w:rPr>
          <w:color w:val="000000"/>
          <w:sz w:val="24"/>
          <w:szCs w:val="24"/>
        </w:rPr>
      </w:pPr>
      <w:r>
        <w:rPr>
          <w:color w:val="000000"/>
          <w:sz w:val="24"/>
          <w:szCs w:val="24"/>
        </w:rPr>
        <w:t>You are in the process of renewing your APWA (American Public Works Association) accreditation, and that each Division’s Goals and Objectives come from (align with) the accreditation process.  We have received a draft of each Division’s Goals and Objectives in the Draft Strategic Plan.</w:t>
      </w:r>
    </w:p>
    <w:p w:rsidR="005C289C" w:rsidRDefault="00F30E39">
      <w:pPr>
        <w:numPr>
          <w:ilvl w:val="0"/>
          <w:numId w:val="20"/>
        </w:numPr>
        <w:pBdr>
          <w:top w:val="nil"/>
          <w:left w:val="nil"/>
          <w:bottom w:val="nil"/>
          <w:right w:val="nil"/>
          <w:between w:val="nil"/>
        </w:pBdr>
        <w:spacing w:after="0" w:line="240" w:lineRule="auto"/>
        <w:rPr>
          <w:color w:val="000000"/>
          <w:sz w:val="24"/>
          <w:szCs w:val="24"/>
        </w:rPr>
      </w:pPr>
      <w:r>
        <w:rPr>
          <w:color w:val="000000"/>
          <w:sz w:val="24"/>
          <w:szCs w:val="24"/>
        </w:rPr>
        <w:t>You would like to create a one-year schedule for training sessions that can be repeated in future years.</w:t>
      </w:r>
    </w:p>
    <w:p w:rsidR="005C289C" w:rsidRDefault="00F30E39">
      <w:pPr>
        <w:numPr>
          <w:ilvl w:val="0"/>
          <w:numId w:val="20"/>
        </w:numPr>
        <w:pBdr>
          <w:top w:val="nil"/>
          <w:left w:val="nil"/>
          <w:bottom w:val="nil"/>
          <w:right w:val="nil"/>
          <w:between w:val="nil"/>
        </w:pBdr>
        <w:spacing w:after="0" w:line="240" w:lineRule="auto"/>
        <w:rPr>
          <w:color w:val="000000"/>
          <w:sz w:val="24"/>
          <w:szCs w:val="24"/>
        </w:rPr>
      </w:pPr>
      <w:r>
        <w:rPr>
          <w:color w:val="000000"/>
          <w:sz w:val="24"/>
          <w:szCs w:val="24"/>
        </w:rPr>
        <w:t>You usually offer training after work hours, e.g. from 4:00 – 6:00 pm.  You have been thinking of using that time slot for this training but are open to other ideas/formats.  Some middle managers currently attend training or conferences during work hours, so there is a precedent for training this level employee during work hours.</w:t>
      </w:r>
    </w:p>
    <w:p w:rsidR="005C289C" w:rsidRDefault="00F30E39">
      <w:pPr>
        <w:numPr>
          <w:ilvl w:val="0"/>
          <w:numId w:val="20"/>
        </w:numPr>
        <w:pBdr>
          <w:top w:val="nil"/>
          <w:left w:val="nil"/>
          <w:bottom w:val="nil"/>
          <w:right w:val="nil"/>
          <w:between w:val="nil"/>
        </w:pBdr>
        <w:spacing w:after="0" w:line="240" w:lineRule="auto"/>
        <w:rPr>
          <w:color w:val="000000"/>
          <w:sz w:val="24"/>
          <w:szCs w:val="24"/>
        </w:rPr>
      </w:pPr>
      <w:r>
        <w:rPr>
          <w:color w:val="000000"/>
          <w:sz w:val="24"/>
          <w:szCs w:val="24"/>
        </w:rPr>
        <w:t>Your Fiscal Year begins July 1 and your Evaluation Process happens in the fall.  You would like to begin the training in the new Fiscal Year.</w:t>
      </w:r>
    </w:p>
    <w:p w:rsidR="005C289C" w:rsidRDefault="00F30E39">
      <w:pPr>
        <w:numPr>
          <w:ilvl w:val="0"/>
          <w:numId w:val="20"/>
        </w:num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You do not yet have a personal Goal Setting Process and your Evaluation Process does not yet include Career Development, although you are developing this.  </w:t>
      </w:r>
    </w:p>
    <w:p w:rsidR="005C289C" w:rsidRDefault="00F30E39">
      <w:pPr>
        <w:numPr>
          <w:ilvl w:val="0"/>
          <w:numId w:val="20"/>
        </w:numPr>
        <w:pBdr>
          <w:top w:val="nil"/>
          <w:left w:val="nil"/>
          <w:bottom w:val="nil"/>
          <w:right w:val="nil"/>
          <w:between w:val="nil"/>
        </w:pBdr>
        <w:spacing w:after="0" w:line="240" w:lineRule="auto"/>
        <w:rPr>
          <w:color w:val="000000"/>
          <w:sz w:val="24"/>
          <w:szCs w:val="24"/>
        </w:rPr>
      </w:pPr>
      <w:r>
        <w:rPr>
          <w:color w:val="000000"/>
          <w:sz w:val="24"/>
          <w:szCs w:val="24"/>
        </w:rPr>
        <w:t>Your SWOT analysis indicates the Department has “weaknesses” in Staffing and Organization and a Threat in being able to keep and maintain a full staff.  You also indicated that few people want to be promoted.</w:t>
      </w:r>
    </w:p>
    <w:p w:rsidR="005C289C" w:rsidRDefault="00F30E39">
      <w:pPr>
        <w:numPr>
          <w:ilvl w:val="0"/>
          <w:numId w:val="20"/>
        </w:numPr>
        <w:pBdr>
          <w:top w:val="nil"/>
          <w:left w:val="nil"/>
          <w:bottom w:val="nil"/>
          <w:right w:val="nil"/>
          <w:between w:val="nil"/>
        </w:pBdr>
        <w:spacing w:after="0" w:line="240" w:lineRule="auto"/>
        <w:rPr>
          <w:color w:val="000000"/>
          <w:sz w:val="24"/>
          <w:szCs w:val="24"/>
        </w:rPr>
      </w:pPr>
      <w:r>
        <w:rPr>
          <w:color w:val="000000"/>
          <w:sz w:val="24"/>
          <w:szCs w:val="24"/>
        </w:rPr>
        <w:t>Your challenges are not only about communicating and collaborating across the Department, but also would like to improve your ability to communicate more effectively with other county departments and the public, to better demonstrate your value to the county.</w:t>
      </w:r>
    </w:p>
    <w:p w:rsidR="00F30E39" w:rsidRDefault="00F30E39">
      <w:pPr>
        <w:spacing w:after="0" w:line="240" w:lineRule="auto"/>
        <w:rPr>
          <w:b/>
          <w:color w:val="000000"/>
          <w:sz w:val="24"/>
          <w:szCs w:val="24"/>
        </w:rPr>
      </w:pPr>
    </w:p>
    <w:p w:rsidR="005C289C" w:rsidRDefault="00F30E39">
      <w:pPr>
        <w:spacing w:after="0" w:line="240" w:lineRule="auto"/>
        <w:rPr>
          <w:b/>
          <w:color w:val="000000"/>
          <w:sz w:val="24"/>
          <w:szCs w:val="24"/>
        </w:rPr>
      </w:pPr>
      <w:r>
        <w:rPr>
          <w:b/>
          <w:color w:val="000000"/>
          <w:sz w:val="24"/>
          <w:szCs w:val="24"/>
        </w:rPr>
        <w:t>QUESTIONS WE HAVE</w:t>
      </w:r>
    </w:p>
    <w:p w:rsidR="005C289C" w:rsidRDefault="00F30E39">
      <w:pPr>
        <w:numPr>
          <w:ilvl w:val="0"/>
          <w:numId w:val="21"/>
        </w:numPr>
        <w:pBdr>
          <w:top w:val="nil"/>
          <w:left w:val="nil"/>
          <w:bottom w:val="nil"/>
          <w:right w:val="nil"/>
          <w:between w:val="nil"/>
        </w:pBdr>
        <w:spacing w:after="0" w:line="240" w:lineRule="auto"/>
        <w:rPr>
          <w:color w:val="000000"/>
          <w:sz w:val="24"/>
          <w:szCs w:val="24"/>
        </w:rPr>
      </w:pPr>
      <w:r>
        <w:rPr>
          <w:color w:val="000000"/>
          <w:sz w:val="24"/>
          <w:szCs w:val="24"/>
        </w:rPr>
        <w:t>How do you wish to link this training to training and certification offered by APWA?</w:t>
      </w:r>
    </w:p>
    <w:p w:rsidR="005C289C" w:rsidRDefault="00F30E39">
      <w:pPr>
        <w:numPr>
          <w:ilvl w:val="0"/>
          <w:numId w:val="21"/>
        </w:numPr>
        <w:pBdr>
          <w:top w:val="nil"/>
          <w:left w:val="nil"/>
          <w:bottom w:val="nil"/>
          <w:right w:val="nil"/>
          <w:between w:val="nil"/>
        </w:pBdr>
        <w:spacing w:after="0" w:line="240" w:lineRule="auto"/>
        <w:rPr>
          <w:color w:val="000000"/>
          <w:sz w:val="24"/>
          <w:szCs w:val="24"/>
        </w:rPr>
      </w:pPr>
      <w:r>
        <w:rPr>
          <w:color w:val="000000"/>
          <w:sz w:val="24"/>
          <w:szCs w:val="24"/>
        </w:rPr>
        <w:t>How do you envision linking this training with the goals and objectives outlined in the Draft Strategic Plan?</w:t>
      </w:r>
    </w:p>
    <w:p w:rsidR="005C289C" w:rsidRDefault="00F30E39">
      <w:pPr>
        <w:numPr>
          <w:ilvl w:val="0"/>
          <w:numId w:val="21"/>
        </w:numPr>
        <w:pBdr>
          <w:top w:val="nil"/>
          <w:left w:val="nil"/>
          <w:bottom w:val="nil"/>
          <w:right w:val="nil"/>
          <w:between w:val="nil"/>
        </w:pBdr>
        <w:spacing w:after="0" w:line="240" w:lineRule="auto"/>
        <w:rPr>
          <w:sz w:val="24"/>
          <w:szCs w:val="24"/>
        </w:rPr>
      </w:pPr>
      <w:r>
        <w:rPr>
          <w:sz w:val="24"/>
          <w:szCs w:val="24"/>
        </w:rPr>
        <w:t>When will the strategic plan be finished?</w:t>
      </w:r>
    </w:p>
    <w:p w:rsidR="005C289C" w:rsidRDefault="00F30E39">
      <w:pPr>
        <w:numPr>
          <w:ilvl w:val="0"/>
          <w:numId w:val="21"/>
        </w:numPr>
        <w:pBdr>
          <w:top w:val="nil"/>
          <w:left w:val="nil"/>
          <w:bottom w:val="nil"/>
          <w:right w:val="nil"/>
          <w:between w:val="nil"/>
        </w:pBdr>
        <w:spacing w:after="0" w:line="240" w:lineRule="auto"/>
        <w:rPr>
          <w:color w:val="000000"/>
          <w:sz w:val="24"/>
          <w:szCs w:val="24"/>
        </w:rPr>
      </w:pPr>
      <w:r>
        <w:rPr>
          <w:color w:val="000000"/>
          <w:sz w:val="24"/>
          <w:szCs w:val="24"/>
        </w:rPr>
        <w:t>The Divisions’ goals and objectives are not integrated across the Department.  Will accomplishment of these goals allow you to achieve your vision and mission by 2021?  What are the gaps between where you currently operate (the “As Is”) and your 2021 Vision (the “To Be”)?  Do your Division goals link to the Department’s 2021 Vision?</w:t>
      </w:r>
    </w:p>
    <w:p w:rsidR="005C289C" w:rsidRDefault="00F30E39">
      <w:pPr>
        <w:numPr>
          <w:ilvl w:val="0"/>
          <w:numId w:val="21"/>
        </w:numPr>
        <w:pBdr>
          <w:top w:val="nil"/>
          <w:left w:val="nil"/>
          <w:bottom w:val="nil"/>
          <w:right w:val="nil"/>
          <w:between w:val="nil"/>
        </w:pBdr>
        <w:spacing w:after="0"/>
        <w:rPr>
          <w:color w:val="000000"/>
          <w:sz w:val="24"/>
          <w:szCs w:val="24"/>
        </w:rPr>
      </w:pPr>
      <w:r>
        <w:rPr>
          <w:color w:val="000000"/>
          <w:sz w:val="24"/>
          <w:szCs w:val="24"/>
        </w:rPr>
        <w:t>You describe your values and qualities with these words: creativity, resourcefulness, integrity, innovation, teamwork, integrated, collaborative, professional, flexible, comprehensive and progressive.  On a 1-5 scale, with 1 being the lowest and 5 being the highest score, how would you currently rate your department on these values and qualities?</w:t>
      </w:r>
    </w:p>
    <w:p w:rsidR="005C289C" w:rsidRDefault="00F30E39">
      <w:pPr>
        <w:numPr>
          <w:ilvl w:val="0"/>
          <w:numId w:val="21"/>
        </w:numPr>
        <w:pBdr>
          <w:top w:val="nil"/>
          <w:left w:val="nil"/>
          <w:bottom w:val="nil"/>
          <w:right w:val="nil"/>
          <w:between w:val="nil"/>
        </w:pBdr>
        <w:spacing w:after="0" w:line="240" w:lineRule="auto"/>
        <w:rPr>
          <w:color w:val="000000"/>
          <w:sz w:val="24"/>
          <w:szCs w:val="24"/>
        </w:rPr>
      </w:pPr>
      <w:r>
        <w:rPr>
          <w:color w:val="000000"/>
          <w:sz w:val="24"/>
          <w:szCs w:val="24"/>
        </w:rPr>
        <w:t xml:space="preserve">Please explain your SWOT analysis more completely.  </w:t>
      </w:r>
    </w:p>
    <w:p w:rsidR="005C289C" w:rsidRDefault="00F30E39">
      <w:pPr>
        <w:numPr>
          <w:ilvl w:val="0"/>
          <w:numId w:val="21"/>
        </w:numPr>
        <w:pBdr>
          <w:top w:val="nil"/>
          <w:left w:val="nil"/>
          <w:bottom w:val="nil"/>
          <w:right w:val="nil"/>
          <w:between w:val="nil"/>
        </w:pBdr>
        <w:spacing w:after="0" w:line="240" w:lineRule="auto"/>
        <w:rPr>
          <w:color w:val="000000"/>
          <w:sz w:val="24"/>
          <w:szCs w:val="24"/>
        </w:rPr>
      </w:pPr>
      <w:r>
        <w:rPr>
          <w:color w:val="000000"/>
          <w:sz w:val="24"/>
          <w:szCs w:val="24"/>
        </w:rPr>
        <w:t>Is turnover an issue?  If so, what is the root cause, and how much is turnover costing you?</w:t>
      </w:r>
    </w:p>
    <w:p w:rsidR="005C289C" w:rsidRDefault="005C289C">
      <w:pPr>
        <w:spacing w:after="0" w:line="240" w:lineRule="auto"/>
        <w:rPr>
          <w:color w:val="000000"/>
          <w:sz w:val="24"/>
          <w:szCs w:val="24"/>
        </w:rPr>
      </w:pPr>
    </w:p>
    <w:p w:rsidR="005C289C" w:rsidRDefault="00F30E39">
      <w:pPr>
        <w:spacing w:after="0" w:line="240" w:lineRule="auto"/>
        <w:rPr>
          <w:b/>
          <w:color w:val="000000"/>
          <w:sz w:val="24"/>
          <w:szCs w:val="24"/>
        </w:rPr>
      </w:pPr>
      <w:r>
        <w:rPr>
          <w:b/>
          <w:color w:val="000000"/>
          <w:sz w:val="24"/>
          <w:szCs w:val="24"/>
        </w:rPr>
        <w:t>OBSERVATIONS/THOUGHTS</w:t>
      </w:r>
    </w:p>
    <w:p w:rsidR="005C289C" w:rsidRDefault="00F30E39">
      <w:pPr>
        <w:numPr>
          <w:ilvl w:val="0"/>
          <w:numId w:val="26"/>
        </w:numPr>
        <w:pBdr>
          <w:top w:val="nil"/>
          <w:left w:val="nil"/>
          <w:bottom w:val="nil"/>
          <w:right w:val="nil"/>
          <w:between w:val="nil"/>
        </w:pBdr>
        <w:spacing w:after="0"/>
        <w:rPr>
          <w:b/>
          <w:color w:val="000000"/>
          <w:sz w:val="24"/>
          <w:szCs w:val="24"/>
        </w:rPr>
      </w:pPr>
      <w:r>
        <w:rPr>
          <w:color w:val="000000"/>
          <w:sz w:val="24"/>
          <w:szCs w:val="24"/>
        </w:rPr>
        <w:t xml:space="preserve">Your Mission says you are “To effectively serve the public by… </w:t>
      </w:r>
      <w:r>
        <w:rPr>
          <w:b/>
          <w:color w:val="000000"/>
          <w:sz w:val="24"/>
          <w:szCs w:val="24"/>
        </w:rPr>
        <w:t xml:space="preserve">planning for current community needs and future generations.”  </w:t>
      </w:r>
      <w:r>
        <w:rPr>
          <w:color w:val="000000"/>
          <w:sz w:val="24"/>
          <w:szCs w:val="24"/>
        </w:rPr>
        <w:t>This is a definition of a</w:t>
      </w:r>
      <w:r>
        <w:rPr>
          <w:b/>
          <w:color w:val="000000"/>
          <w:sz w:val="24"/>
          <w:szCs w:val="24"/>
        </w:rPr>
        <w:t xml:space="preserve"> sustainable </w:t>
      </w:r>
      <w:r>
        <w:rPr>
          <w:color w:val="000000"/>
          <w:sz w:val="24"/>
          <w:szCs w:val="24"/>
        </w:rPr>
        <w:t xml:space="preserve">organization.  We would like to align this training with what we believe is essential to building sustainable organizations and the competencies and character of people who lead them.  </w:t>
      </w:r>
    </w:p>
    <w:p w:rsidR="005C289C" w:rsidRDefault="00F30E39">
      <w:pPr>
        <w:numPr>
          <w:ilvl w:val="0"/>
          <w:numId w:val="26"/>
        </w:numPr>
        <w:pBdr>
          <w:top w:val="nil"/>
          <w:left w:val="nil"/>
          <w:bottom w:val="nil"/>
          <w:right w:val="nil"/>
          <w:between w:val="nil"/>
        </w:pBdr>
        <w:spacing w:after="0"/>
        <w:rPr>
          <w:b/>
          <w:color w:val="000000"/>
          <w:sz w:val="24"/>
          <w:szCs w:val="24"/>
        </w:rPr>
      </w:pPr>
      <w:r>
        <w:rPr>
          <w:color w:val="000000"/>
          <w:sz w:val="24"/>
          <w:szCs w:val="24"/>
        </w:rPr>
        <w:t>You indicate that two of your Strengths are Leadership and Teamwork, yet you indicate you need to be better equipped to handle conflict, make decisions, manage direct reports and communicate.  Your SWOT also says you have opportunities in collaboration and cross training.  How do you define leadership and teamwork?</w:t>
      </w:r>
    </w:p>
    <w:p w:rsidR="005C289C" w:rsidRDefault="00F30E39">
      <w:pPr>
        <w:numPr>
          <w:ilvl w:val="0"/>
          <w:numId w:val="11"/>
        </w:numPr>
        <w:pBdr>
          <w:top w:val="nil"/>
          <w:left w:val="nil"/>
          <w:bottom w:val="nil"/>
          <w:right w:val="nil"/>
          <w:between w:val="nil"/>
        </w:pBdr>
        <w:spacing w:after="0" w:line="240" w:lineRule="auto"/>
        <w:rPr>
          <w:color w:val="000000"/>
          <w:sz w:val="24"/>
          <w:szCs w:val="24"/>
        </w:rPr>
      </w:pPr>
      <w:r>
        <w:rPr>
          <w:sz w:val="24"/>
          <w:szCs w:val="24"/>
        </w:rPr>
        <w:t xml:space="preserve">How do you envision this training building trust and camaraderie in your divisions? </w:t>
      </w:r>
    </w:p>
    <w:p w:rsidR="00E17844" w:rsidRDefault="00E17844">
      <w:pPr>
        <w:pBdr>
          <w:top w:val="nil"/>
          <w:left w:val="nil"/>
          <w:bottom w:val="nil"/>
          <w:right w:val="nil"/>
          <w:between w:val="nil"/>
        </w:pBdr>
        <w:spacing w:after="0" w:line="240" w:lineRule="auto"/>
        <w:rPr>
          <w:b/>
          <w:color w:val="76923C" w:themeColor="accent3" w:themeShade="BF"/>
          <w:sz w:val="24"/>
          <w:szCs w:val="24"/>
        </w:rPr>
      </w:pPr>
    </w:p>
    <w:p w:rsidR="00E004E7" w:rsidRDefault="00E004E7">
      <w:pPr>
        <w:rPr>
          <w:b/>
          <w:color w:val="76923C" w:themeColor="accent3" w:themeShade="BF"/>
          <w:sz w:val="24"/>
          <w:szCs w:val="24"/>
        </w:rPr>
      </w:pPr>
      <w:r>
        <w:rPr>
          <w:b/>
          <w:color w:val="76923C" w:themeColor="accent3" w:themeShade="BF"/>
          <w:sz w:val="24"/>
          <w:szCs w:val="24"/>
        </w:rPr>
        <w:br w:type="page"/>
      </w:r>
    </w:p>
    <w:p w:rsidR="00E17844" w:rsidRDefault="00E17844">
      <w:pPr>
        <w:pBdr>
          <w:top w:val="nil"/>
          <w:left w:val="nil"/>
          <w:bottom w:val="nil"/>
          <w:right w:val="nil"/>
          <w:between w:val="nil"/>
        </w:pBdr>
        <w:spacing w:after="0" w:line="240" w:lineRule="auto"/>
        <w:rPr>
          <w:b/>
          <w:color w:val="76923C" w:themeColor="accent3" w:themeShade="BF"/>
          <w:sz w:val="24"/>
          <w:szCs w:val="24"/>
        </w:rPr>
      </w:pPr>
    </w:p>
    <w:p w:rsidR="005C289C" w:rsidRPr="00EA2088" w:rsidRDefault="00EA2088">
      <w:pPr>
        <w:pBdr>
          <w:top w:val="nil"/>
          <w:left w:val="nil"/>
          <w:bottom w:val="nil"/>
          <w:right w:val="nil"/>
          <w:between w:val="nil"/>
        </w:pBdr>
        <w:spacing w:after="0" w:line="240" w:lineRule="auto"/>
        <w:rPr>
          <w:b/>
          <w:color w:val="76923C" w:themeColor="accent3" w:themeShade="BF"/>
          <w:sz w:val="24"/>
          <w:szCs w:val="24"/>
        </w:rPr>
      </w:pPr>
      <w:r w:rsidRPr="00EA2088">
        <w:rPr>
          <w:b/>
          <w:color w:val="76923C" w:themeColor="accent3" w:themeShade="BF"/>
          <w:sz w:val="24"/>
          <w:szCs w:val="24"/>
        </w:rPr>
        <w:t>OUR PROPOSAL</w:t>
      </w:r>
    </w:p>
    <w:p w:rsidR="00EA2088" w:rsidRDefault="00EA2088">
      <w:pPr>
        <w:pBdr>
          <w:top w:val="nil"/>
          <w:left w:val="nil"/>
          <w:bottom w:val="nil"/>
          <w:right w:val="nil"/>
          <w:between w:val="nil"/>
        </w:pBdr>
        <w:spacing w:after="0" w:line="240" w:lineRule="auto"/>
        <w:rPr>
          <w:sz w:val="24"/>
          <w:szCs w:val="24"/>
        </w:rPr>
      </w:pPr>
    </w:p>
    <w:p w:rsidR="005C289C" w:rsidRDefault="00F30E39">
      <w:pPr>
        <w:spacing w:after="0" w:line="240" w:lineRule="auto"/>
        <w:rPr>
          <w:rFonts w:ascii="Times New Roman" w:eastAsia="Times New Roman" w:hAnsi="Times New Roman" w:cs="Times New Roman"/>
          <w:sz w:val="24"/>
          <w:szCs w:val="24"/>
        </w:rPr>
      </w:pPr>
      <w:r>
        <w:rPr>
          <w:b/>
          <w:color w:val="000000"/>
          <w:sz w:val="24"/>
          <w:szCs w:val="24"/>
        </w:rPr>
        <w:t>TRAINING PROVIDER</w:t>
      </w:r>
      <w:r w:rsidR="00EA2088">
        <w:rPr>
          <w:b/>
          <w:color w:val="000000"/>
          <w:sz w:val="24"/>
          <w:szCs w:val="24"/>
        </w:rPr>
        <w:t xml:space="preserve">:  </w:t>
      </w:r>
      <w:r w:rsidRPr="00EA2088">
        <w:rPr>
          <w:b/>
          <w:color w:val="000000"/>
          <w:sz w:val="24"/>
          <w:szCs w:val="24"/>
        </w:rPr>
        <w:t xml:space="preserve">Georgetown RISE </w:t>
      </w:r>
      <w:bookmarkStart w:id="6" w:name="_Hlk351877"/>
      <w:r w:rsidRPr="00EA2088">
        <w:rPr>
          <w:b/>
          <w:color w:val="000000"/>
          <w:sz w:val="24"/>
          <w:szCs w:val="24"/>
        </w:rPr>
        <w:t xml:space="preserve">(Resilience, Innovation, Sustainability, Education) </w:t>
      </w:r>
      <w:bookmarkEnd w:id="6"/>
    </w:p>
    <w:p w:rsidR="005C289C" w:rsidRDefault="005C289C">
      <w:pPr>
        <w:spacing w:after="0" w:line="240" w:lineRule="auto"/>
        <w:rPr>
          <w:b/>
          <w:color w:val="000000"/>
          <w:sz w:val="24"/>
          <w:szCs w:val="24"/>
        </w:rPr>
      </w:pPr>
    </w:p>
    <w:p w:rsidR="005C289C" w:rsidRDefault="00F30E39">
      <w:pPr>
        <w:spacing w:after="0" w:line="240" w:lineRule="auto"/>
        <w:rPr>
          <w:b/>
          <w:color w:val="000000"/>
          <w:sz w:val="24"/>
          <w:szCs w:val="24"/>
        </w:rPr>
      </w:pPr>
      <w:r>
        <w:rPr>
          <w:b/>
          <w:color w:val="000000"/>
          <w:sz w:val="24"/>
          <w:szCs w:val="24"/>
        </w:rPr>
        <w:t>WHAT WE BRING</w:t>
      </w:r>
    </w:p>
    <w:p w:rsidR="00EA2088" w:rsidRPr="00EA2088" w:rsidRDefault="00EA2088" w:rsidP="00EA2088">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B</w:t>
      </w:r>
      <w:r w:rsidRPr="00EA2088">
        <w:rPr>
          <w:color w:val="000000"/>
          <w:sz w:val="24"/>
          <w:szCs w:val="24"/>
        </w:rPr>
        <w:t>est</w:t>
      </w:r>
      <w:r>
        <w:rPr>
          <w:color w:val="000000"/>
          <w:sz w:val="24"/>
          <w:szCs w:val="24"/>
        </w:rPr>
        <w:t>-</w:t>
      </w:r>
      <w:r w:rsidRPr="00EA2088">
        <w:rPr>
          <w:color w:val="000000"/>
          <w:sz w:val="24"/>
          <w:szCs w:val="24"/>
        </w:rPr>
        <w:t>in</w:t>
      </w:r>
      <w:r>
        <w:rPr>
          <w:color w:val="000000"/>
          <w:sz w:val="24"/>
          <w:szCs w:val="24"/>
        </w:rPr>
        <w:t>-</w:t>
      </w:r>
      <w:r w:rsidRPr="00EA2088">
        <w:rPr>
          <w:color w:val="000000"/>
          <w:sz w:val="24"/>
          <w:szCs w:val="24"/>
        </w:rPr>
        <w:t>class global research and resources to the county to create a better community for today and future generations</w:t>
      </w:r>
    </w:p>
    <w:p w:rsidR="00EA2088" w:rsidRDefault="00EA2088" w:rsidP="00EA2088">
      <w:pPr>
        <w:numPr>
          <w:ilvl w:val="0"/>
          <w:numId w:val="10"/>
        </w:numPr>
        <w:pBdr>
          <w:top w:val="nil"/>
          <w:left w:val="nil"/>
          <w:bottom w:val="nil"/>
          <w:right w:val="nil"/>
          <w:between w:val="nil"/>
        </w:pBdr>
        <w:spacing w:after="0" w:line="240" w:lineRule="auto"/>
        <w:rPr>
          <w:color w:val="000000"/>
          <w:sz w:val="24"/>
          <w:szCs w:val="24"/>
        </w:rPr>
      </w:pPr>
      <w:r w:rsidRPr="00EA2088">
        <w:rPr>
          <w:color w:val="000000"/>
          <w:sz w:val="24"/>
          <w:szCs w:val="24"/>
        </w:rPr>
        <w:t>Instructors:</w:t>
      </w:r>
      <w:r>
        <w:rPr>
          <w:color w:val="000000"/>
          <w:sz w:val="24"/>
          <w:szCs w:val="24"/>
        </w:rPr>
        <w:t xml:space="preserve"> Peg Howell, Pam Martin, Melissa Clark, Maeve Snyder </w:t>
      </w:r>
    </w:p>
    <w:p w:rsidR="005C289C" w:rsidRDefault="00F30E39">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 xml:space="preserve">Training/Education/Experience </w:t>
      </w:r>
      <w:r w:rsidR="00EA2088">
        <w:rPr>
          <w:color w:val="000000"/>
          <w:sz w:val="24"/>
          <w:szCs w:val="24"/>
        </w:rPr>
        <w:t>–</w:t>
      </w:r>
      <w:r>
        <w:rPr>
          <w:color w:val="000000"/>
          <w:sz w:val="24"/>
          <w:szCs w:val="24"/>
        </w:rPr>
        <w:t xml:space="preserve"> </w:t>
      </w:r>
      <w:r w:rsidR="00EA2088">
        <w:rPr>
          <w:color w:val="000000"/>
          <w:sz w:val="24"/>
          <w:szCs w:val="24"/>
        </w:rPr>
        <w:t xml:space="preserve">See </w:t>
      </w:r>
      <w:r>
        <w:rPr>
          <w:color w:val="000000"/>
          <w:sz w:val="24"/>
          <w:szCs w:val="24"/>
        </w:rPr>
        <w:t>Appendix</w:t>
      </w:r>
    </w:p>
    <w:p w:rsidR="005C289C" w:rsidRDefault="00F30E39">
      <w:pPr>
        <w:numPr>
          <w:ilvl w:val="0"/>
          <w:numId w:val="10"/>
        </w:numPr>
        <w:pBdr>
          <w:top w:val="nil"/>
          <w:left w:val="nil"/>
          <w:bottom w:val="nil"/>
          <w:right w:val="nil"/>
          <w:between w:val="nil"/>
        </w:pBdr>
        <w:spacing w:after="0" w:line="240" w:lineRule="auto"/>
        <w:rPr>
          <w:color w:val="000000"/>
          <w:sz w:val="24"/>
          <w:szCs w:val="24"/>
        </w:rPr>
      </w:pPr>
      <w:r>
        <w:rPr>
          <w:sz w:val="24"/>
          <w:szCs w:val="24"/>
        </w:rPr>
        <w:t xml:space="preserve">Alignment with </w:t>
      </w:r>
      <w:r>
        <w:rPr>
          <w:color w:val="000000"/>
          <w:sz w:val="24"/>
          <w:szCs w:val="24"/>
        </w:rPr>
        <w:t xml:space="preserve">UN Global Compact </w:t>
      </w:r>
      <w:r>
        <w:rPr>
          <w:sz w:val="24"/>
          <w:szCs w:val="24"/>
        </w:rPr>
        <w:t>Principles and Sustainable Development Goals</w:t>
      </w:r>
      <w:r w:rsidR="00EA2088">
        <w:rPr>
          <w:color w:val="000000"/>
          <w:sz w:val="24"/>
          <w:szCs w:val="24"/>
        </w:rPr>
        <w:t xml:space="preserve"> (</w:t>
      </w:r>
      <w:r w:rsidR="00980821">
        <w:rPr>
          <w:color w:val="000000"/>
          <w:sz w:val="24"/>
          <w:szCs w:val="24"/>
        </w:rPr>
        <w:t xml:space="preserve">UN </w:t>
      </w:r>
      <w:r w:rsidR="00EA2088">
        <w:rPr>
          <w:color w:val="000000"/>
          <w:sz w:val="24"/>
          <w:szCs w:val="24"/>
        </w:rPr>
        <w:t>SDGs)</w:t>
      </w:r>
    </w:p>
    <w:p w:rsidR="005C289C" w:rsidRDefault="00EA2088">
      <w:pPr>
        <w:numPr>
          <w:ilvl w:val="0"/>
          <w:numId w:val="10"/>
        </w:numPr>
        <w:pBdr>
          <w:top w:val="nil"/>
          <w:left w:val="nil"/>
          <w:bottom w:val="nil"/>
          <w:right w:val="nil"/>
          <w:between w:val="nil"/>
        </w:pBdr>
        <w:spacing w:after="0" w:line="240" w:lineRule="auto"/>
        <w:rPr>
          <w:sz w:val="24"/>
          <w:szCs w:val="24"/>
        </w:rPr>
      </w:pPr>
      <w:r>
        <w:rPr>
          <w:sz w:val="24"/>
          <w:szCs w:val="24"/>
        </w:rPr>
        <w:t xml:space="preserve">Local (Georgetown County) </w:t>
      </w:r>
      <w:r w:rsidR="00F30E39">
        <w:rPr>
          <w:sz w:val="24"/>
          <w:szCs w:val="24"/>
        </w:rPr>
        <w:t xml:space="preserve">Data: </w:t>
      </w:r>
    </w:p>
    <w:p w:rsidR="00EA2088" w:rsidRDefault="00F30E39">
      <w:pPr>
        <w:numPr>
          <w:ilvl w:val="1"/>
          <w:numId w:val="10"/>
        </w:numPr>
        <w:pBdr>
          <w:top w:val="nil"/>
          <w:left w:val="nil"/>
          <w:bottom w:val="nil"/>
          <w:right w:val="nil"/>
          <w:between w:val="nil"/>
        </w:pBdr>
        <w:spacing w:after="0" w:line="240" w:lineRule="auto"/>
        <w:rPr>
          <w:sz w:val="24"/>
          <w:szCs w:val="24"/>
        </w:rPr>
      </w:pPr>
      <w:r>
        <w:rPr>
          <w:sz w:val="24"/>
          <w:szCs w:val="24"/>
        </w:rPr>
        <w:t>NOAA study (quantitative and qualitative analysis)</w:t>
      </w:r>
    </w:p>
    <w:p w:rsidR="006C0768" w:rsidRDefault="006C0768">
      <w:pPr>
        <w:numPr>
          <w:ilvl w:val="1"/>
          <w:numId w:val="10"/>
        </w:numPr>
        <w:pBdr>
          <w:top w:val="nil"/>
          <w:left w:val="nil"/>
          <w:bottom w:val="nil"/>
          <w:right w:val="nil"/>
          <w:between w:val="nil"/>
        </w:pBdr>
        <w:spacing w:after="0" w:line="240" w:lineRule="auto"/>
        <w:rPr>
          <w:sz w:val="24"/>
          <w:szCs w:val="24"/>
        </w:rPr>
      </w:pPr>
      <w:r>
        <w:rPr>
          <w:sz w:val="24"/>
          <w:szCs w:val="24"/>
        </w:rPr>
        <w:t>Simulation (summary of rollout across the county)</w:t>
      </w:r>
    </w:p>
    <w:p w:rsidR="00EA2088" w:rsidRDefault="00EA2088">
      <w:pPr>
        <w:numPr>
          <w:ilvl w:val="1"/>
          <w:numId w:val="10"/>
        </w:numPr>
        <w:pBdr>
          <w:top w:val="nil"/>
          <w:left w:val="nil"/>
          <w:bottom w:val="nil"/>
          <w:right w:val="nil"/>
          <w:between w:val="nil"/>
        </w:pBdr>
        <w:spacing w:after="0" w:line="240" w:lineRule="auto"/>
        <w:rPr>
          <w:sz w:val="24"/>
          <w:szCs w:val="24"/>
        </w:rPr>
      </w:pPr>
      <w:r>
        <w:rPr>
          <w:sz w:val="24"/>
          <w:szCs w:val="24"/>
        </w:rPr>
        <w:t>C</w:t>
      </w:r>
      <w:r w:rsidR="00F30E39">
        <w:rPr>
          <w:sz w:val="24"/>
          <w:szCs w:val="24"/>
        </w:rPr>
        <w:t xml:space="preserve">ommunity </w:t>
      </w:r>
      <w:r>
        <w:rPr>
          <w:sz w:val="24"/>
          <w:szCs w:val="24"/>
        </w:rPr>
        <w:t>C</w:t>
      </w:r>
      <w:r w:rsidR="00F30E39">
        <w:rPr>
          <w:sz w:val="24"/>
          <w:szCs w:val="24"/>
        </w:rPr>
        <w:t>onversations</w:t>
      </w:r>
      <w:r>
        <w:rPr>
          <w:sz w:val="24"/>
          <w:szCs w:val="24"/>
        </w:rPr>
        <w:t xml:space="preserve"> (Final Report expected from Coastal Community Foundation by April 2019)</w:t>
      </w:r>
    </w:p>
    <w:p w:rsidR="005C289C" w:rsidRDefault="00EA2088">
      <w:pPr>
        <w:numPr>
          <w:ilvl w:val="1"/>
          <w:numId w:val="10"/>
        </w:numPr>
        <w:pBdr>
          <w:top w:val="nil"/>
          <w:left w:val="nil"/>
          <w:bottom w:val="nil"/>
          <w:right w:val="nil"/>
          <w:between w:val="nil"/>
        </w:pBdr>
        <w:spacing w:after="0" w:line="240" w:lineRule="auto"/>
        <w:rPr>
          <w:sz w:val="24"/>
          <w:szCs w:val="24"/>
        </w:rPr>
      </w:pPr>
      <w:r>
        <w:rPr>
          <w:sz w:val="24"/>
          <w:szCs w:val="24"/>
        </w:rPr>
        <w:t>C</w:t>
      </w:r>
      <w:r w:rsidR="00F30E39">
        <w:rPr>
          <w:sz w:val="24"/>
          <w:szCs w:val="24"/>
        </w:rPr>
        <w:t>limate data specific to the county</w:t>
      </w:r>
    </w:p>
    <w:p w:rsidR="00EA2088" w:rsidRDefault="00EA2088" w:rsidP="00EA2088">
      <w:pPr>
        <w:numPr>
          <w:ilvl w:val="0"/>
          <w:numId w:val="10"/>
        </w:numPr>
        <w:pBdr>
          <w:top w:val="nil"/>
          <w:left w:val="nil"/>
          <w:bottom w:val="nil"/>
          <w:right w:val="nil"/>
          <w:between w:val="nil"/>
        </w:pBdr>
        <w:spacing w:after="0" w:line="240" w:lineRule="auto"/>
        <w:rPr>
          <w:sz w:val="24"/>
          <w:szCs w:val="24"/>
        </w:rPr>
      </w:pPr>
      <w:r>
        <w:rPr>
          <w:sz w:val="24"/>
          <w:szCs w:val="24"/>
        </w:rPr>
        <w:t xml:space="preserve">Local Relationships with </w:t>
      </w:r>
      <w:r w:rsidR="00980821">
        <w:rPr>
          <w:sz w:val="24"/>
          <w:szCs w:val="24"/>
        </w:rPr>
        <w:t xml:space="preserve">Georgetown </w:t>
      </w:r>
      <w:r>
        <w:rPr>
          <w:sz w:val="24"/>
          <w:szCs w:val="24"/>
        </w:rPr>
        <w:t xml:space="preserve">County leaders, the Frances P. Bunnelle Foundation, Coastal Carolina University, </w:t>
      </w:r>
      <w:r w:rsidR="00980821">
        <w:rPr>
          <w:sz w:val="24"/>
          <w:szCs w:val="24"/>
        </w:rPr>
        <w:t>North Inlet-Winyah Bay National Estuarine Research Reserve</w:t>
      </w:r>
    </w:p>
    <w:p w:rsidR="00980821" w:rsidRDefault="00980821">
      <w:pPr>
        <w:spacing w:after="0" w:line="240" w:lineRule="auto"/>
        <w:rPr>
          <w:sz w:val="24"/>
          <w:szCs w:val="24"/>
        </w:rPr>
      </w:pPr>
    </w:p>
    <w:p w:rsidR="005C289C" w:rsidRDefault="00F30E39">
      <w:pPr>
        <w:spacing w:after="0" w:line="240" w:lineRule="auto"/>
        <w:rPr>
          <w:b/>
          <w:color w:val="000000"/>
          <w:sz w:val="24"/>
          <w:szCs w:val="24"/>
        </w:rPr>
      </w:pPr>
      <w:r>
        <w:rPr>
          <w:b/>
          <w:color w:val="000000"/>
          <w:sz w:val="24"/>
          <w:szCs w:val="24"/>
        </w:rPr>
        <w:t>OUR APPROACH</w:t>
      </w:r>
      <w:r w:rsidR="004C59D6">
        <w:rPr>
          <w:b/>
          <w:color w:val="000000"/>
          <w:sz w:val="24"/>
          <w:szCs w:val="24"/>
        </w:rPr>
        <w:t xml:space="preserve">: Training and Consulting </w:t>
      </w:r>
    </w:p>
    <w:p w:rsidR="005C289C" w:rsidRPr="004C59D6" w:rsidRDefault="00E91A92" w:rsidP="004C59D6">
      <w:pPr>
        <w:pStyle w:val="ListParagraph"/>
        <w:numPr>
          <w:ilvl w:val="0"/>
          <w:numId w:val="32"/>
        </w:numPr>
        <w:spacing w:after="0" w:line="240" w:lineRule="auto"/>
        <w:rPr>
          <w:sz w:val="24"/>
          <w:szCs w:val="24"/>
        </w:rPr>
      </w:pPr>
      <w:r>
        <w:rPr>
          <w:b/>
          <w:sz w:val="24"/>
          <w:szCs w:val="24"/>
        </w:rPr>
        <w:t>C</w:t>
      </w:r>
      <w:r w:rsidR="00F30E39" w:rsidRPr="00E91A92">
        <w:rPr>
          <w:b/>
          <w:sz w:val="24"/>
          <w:szCs w:val="24"/>
        </w:rPr>
        <w:t>ustomized</w:t>
      </w:r>
      <w:r w:rsidR="004C59D6" w:rsidRPr="00E91A92">
        <w:rPr>
          <w:b/>
          <w:sz w:val="24"/>
          <w:szCs w:val="24"/>
        </w:rPr>
        <w:t xml:space="preserve"> training</w:t>
      </w:r>
      <w:r w:rsidR="00F30E39" w:rsidRPr="004C59D6">
        <w:rPr>
          <w:sz w:val="24"/>
          <w:szCs w:val="24"/>
        </w:rPr>
        <w:t xml:space="preserve"> aligned with </w:t>
      </w:r>
      <w:r w:rsidR="00980821" w:rsidRPr="004C59D6">
        <w:rPr>
          <w:sz w:val="24"/>
          <w:szCs w:val="24"/>
        </w:rPr>
        <w:t xml:space="preserve">your </w:t>
      </w:r>
      <w:r w:rsidR="00F30E39" w:rsidRPr="004C59D6">
        <w:rPr>
          <w:sz w:val="24"/>
          <w:szCs w:val="24"/>
        </w:rPr>
        <w:t>mission, vision, and goals, as well as</w:t>
      </w:r>
      <w:r w:rsidR="00980821" w:rsidRPr="004C59D6">
        <w:rPr>
          <w:sz w:val="24"/>
          <w:szCs w:val="24"/>
        </w:rPr>
        <w:t xml:space="preserve"> the</w:t>
      </w:r>
      <w:r w:rsidR="00F30E39" w:rsidRPr="004C59D6">
        <w:rPr>
          <w:sz w:val="24"/>
          <w:szCs w:val="24"/>
        </w:rPr>
        <w:t xml:space="preserve"> UN SDGs</w:t>
      </w:r>
      <w:r w:rsidR="00980821" w:rsidRPr="004C59D6">
        <w:rPr>
          <w:sz w:val="24"/>
          <w:szCs w:val="24"/>
        </w:rPr>
        <w:t xml:space="preserve"> and</w:t>
      </w:r>
      <w:r w:rsidR="00F30E39" w:rsidRPr="004C59D6">
        <w:rPr>
          <w:sz w:val="24"/>
          <w:szCs w:val="24"/>
        </w:rPr>
        <w:t xml:space="preserve"> APWA</w:t>
      </w:r>
      <w:r w:rsidR="004C59D6">
        <w:rPr>
          <w:sz w:val="24"/>
          <w:szCs w:val="24"/>
        </w:rPr>
        <w:t xml:space="preserve"> certification</w:t>
      </w:r>
      <w:r w:rsidR="004C59D6" w:rsidRPr="004C59D6">
        <w:rPr>
          <w:sz w:val="24"/>
          <w:szCs w:val="24"/>
        </w:rPr>
        <w:t>.</w:t>
      </w:r>
    </w:p>
    <w:p w:rsidR="004C59D6" w:rsidRDefault="004C59D6" w:rsidP="00E91A92">
      <w:pPr>
        <w:pStyle w:val="ListParagraph"/>
        <w:numPr>
          <w:ilvl w:val="0"/>
          <w:numId w:val="32"/>
        </w:numPr>
        <w:spacing w:after="0" w:line="240" w:lineRule="auto"/>
        <w:rPr>
          <w:sz w:val="24"/>
          <w:szCs w:val="24"/>
        </w:rPr>
      </w:pPr>
      <w:r w:rsidRPr="00E91A92">
        <w:rPr>
          <w:b/>
          <w:sz w:val="24"/>
          <w:szCs w:val="24"/>
        </w:rPr>
        <w:t>Consultation</w:t>
      </w:r>
      <w:r w:rsidRPr="00E91A92">
        <w:rPr>
          <w:sz w:val="24"/>
          <w:szCs w:val="24"/>
        </w:rPr>
        <w:t xml:space="preserve"> on implement</w:t>
      </w:r>
      <w:r w:rsidR="00E91A92">
        <w:rPr>
          <w:sz w:val="24"/>
          <w:szCs w:val="24"/>
        </w:rPr>
        <w:t>ing</w:t>
      </w:r>
      <w:r w:rsidRPr="00E91A92">
        <w:rPr>
          <w:sz w:val="24"/>
          <w:szCs w:val="24"/>
        </w:rPr>
        <w:t xml:space="preserve"> of your annual goals and objectives via your human resource development process </w:t>
      </w:r>
      <w:r w:rsidR="00E91A92" w:rsidRPr="00E91A92">
        <w:rPr>
          <w:sz w:val="24"/>
          <w:szCs w:val="24"/>
        </w:rPr>
        <w:t>(integrating this training into</w:t>
      </w:r>
      <w:r w:rsidR="00E91A92">
        <w:rPr>
          <w:sz w:val="24"/>
          <w:szCs w:val="24"/>
        </w:rPr>
        <w:t xml:space="preserve"> </w:t>
      </w:r>
      <w:r w:rsidRPr="00E91A92">
        <w:rPr>
          <w:sz w:val="24"/>
          <w:szCs w:val="24"/>
        </w:rPr>
        <w:t xml:space="preserve">individual goals &amp; objectives </w:t>
      </w:r>
      <w:r w:rsidRPr="004C59D6">
        <w:sym w:font="Wingdings" w:char="F0E0"/>
      </w:r>
      <w:r w:rsidRPr="00E91A92">
        <w:rPr>
          <w:sz w:val="24"/>
          <w:szCs w:val="24"/>
        </w:rPr>
        <w:t xml:space="preserve"> performance evaluation </w:t>
      </w:r>
      <w:r w:rsidRPr="004C59D6">
        <w:sym w:font="Wingdings" w:char="F0E0"/>
      </w:r>
      <w:r w:rsidRPr="00E91A92">
        <w:rPr>
          <w:sz w:val="24"/>
          <w:szCs w:val="24"/>
        </w:rPr>
        <w:t xml:space="preserve"> career development).</w:t>
      </w:r>
    </w:p>
    <w:p w:rsidR="00E91A92" w:rsidRPr="00E91A92" w:rsidRDefault="00E91A92" w:rsidP="00E91A92">
      <w:pPr>
        <w:pStyle w:val="ListParagraph"/>
        <w:spacing w:after="0" w:line="240" w:lineRule="auto"/>
        <w:rPr>
          <w:sz w:val="24"/>
          <w:szCs w:val="24"/>
        </w:rPr>
      </w:pPr>
    </w:p>
    <w:p w:rsidR="005C289C" w:rsidRDefault="00E91A92" w:rsidP="00E91A92">
      <w:pPr>
        <w:spacing w:after="0" w:line="240" w:lineRule="auto"/>
        <w:ind w:left="360"/>
        <w:rPr>
          <w:sz w:val="24"/>
          <w:szCs w:val="24"/>
        </w:rPr>
      </w:pPr>
      <w:r w:rsidRPr="00E91A92">
        <w:rPr>
          <w:b/>
          <w:sz w:val="24"/>
          <w:szCs w:val="24"/>
        </w:rPr>
        <w:t>Five</w:t>
      </w:r>
      <w:r w:rsidR="004C59D6" w:rsidRPr="00E91A92">
        <w:rPr>
          <w:b/>
          <w:sz w:val="24"/>
          <w:szCs w:val="24"/>
        </w:rPr>
        <w:t>-</w:t>
      </w:r>
      <w:r w:rsidR="00F30E39" w:rsidRPr="00E91A92">
        <w:rPr>
          <w:b/>
          <w:sz w:val="24"/>
          <w:szCs w:val="24"/>
        </w:rPr>
        <w:t>Step</w:t>
      </w:r>
      <w:r w:rsidR="004C59D6" w:rsidRPr="00E91A92">
        <w:rPr>
          <w:b/>
          <w:sz w:val="24"/>
          <w:szCs w:val="24"/>
        </w:rPr>
        <w:t xml:space="preserve"> </w:t>
      </w:r>
      <w:r w:rsidR="0007672F">
        <w:rPr>
          <w:b/>
          <w:sz w:val="24"/>
          <w:szCs w:val="24"/>
        </w:rPr>
        <w:t xml:space="preserve">Design and Development </w:t>
      </w:r>
      <w:r w:rsidR="004C59D6" w:rsidRPr="00E91A92">
        <w:rPr>
          <w:b/>
          <w:sz w:val="24"/>
          <w:szCs w:val="24"/>
        </w:rPr>
        <w:t>Approach</w:t>
      </w:r>
      <w:r w:rsidR="00F30E39" w:rsidRPr="00E91A92">
        <w:rPr>
          <w:b/>
          <w:sz w:val="24"/>
          <w:szCs w:val="24"/>
        </w:rPr>
        <w:t>:</w:t>
      </w:r>
      <w:r w:rsidR="00F30E39">
        <w:rPr>
          <w:sz w:val="24"/>
          <w:szCs w:val="24"/>
        </w:rPr>
        <w:t xml:space="preserve"> </w:t>
      </w:r>
      <w:r w:rsidR="00980821">
        <w:rPr>
          <w:sz w:val="24"/>
          <w:szCs w:val="24"/>
        </w:rPr>
        <w:t>[Note Steps 1. and 2. can be done concurrently]</w:t>
      </w:r>
    </w:p>
    <w:p w:rsidR="005C289C" w:rsidRPr="00980821" w:rsidRDefault="00F30E39" w:rsidP="00E91A92">
      <w:pPr>
        <w:pStyle w:val="ListParagraph"/>
        <w:numPr>
          <w:ilvl w:val="0"/>
          <w:numId w:val="30"/>
        </w:numPr>
        <w:pBdr>
          <w:top w:val="nil"/>
          <w:left w:val="nil"/>
          <w:bottom w:val="nil"/>
          <w:right w:val="nil"/>
          <w:between w:val="nil"/>
        </w:pBdr>
        <w:spacing w:after="0" w:line="240" w:lineRule="auto"/>
        <w:ind w:left="1080"/>
        <w:rPr>
          <w:sz w:val="24"/>
          <w:szCs w:val="24"/>
        </w:rPr>
      </w:pPr>
      <w:r w:rsidRPr="00980821">
        <w:rPr>
          <w:b/>
          <w:sz w:val="24"/>
          <w:szCs w:val="24"/>
        </w:rPr>
        <w:t xml:space="preserve">Assessment </w:t>
      </w:r>
      <w:r w:rsidRPr="00980821">
        <w:rPr>
          <w:sz w:val="24"/>
          <w:szCs w:val="24"/>
        </w:rPr>
        <w:t xml:space="preserve">of division directors </w:t>
      </w:r>
      <w:r w:rsidR="00980821" w:rsidRPr="00980821">
        <w:rPr>
          <w:sz w:val="24"/>
          <w:szCs w:val="24"/>
        </w:rPr>
        <w:t>via</w:t>
      </w:r>
      <w:r w:rsidRPr="00980821">
        <w:rPr>
          <w:sz w:val="24"/>
          <w:szCs w:val="24"/>
        </w:rPr>
        <w:t xml:space="preserve"> structured interview</w:t>
      </w:r>
      <w:r w:rsidR="00980821" w:rsidRPr="00980821">
        <w:rPr>
          <w:sz w:val="24"/>
          <w:szCs w:val="24"/>
        </w:rPr>
        <w:t>s to</w:t>
      </w:r>
      <w:r w:rsidRPr="00980821">
        <w:rPr>
          <w:sz w:val="24"/>
          <w:szCs w:val="24"/>
        </w:rPr>
        <w:t xml:space="preserve"> identify</w:t>
      </w:r>
      <w:r w:rsidR="00980821" w:rsidRPr="00980821">
        <w:rPr>
          <w:sz w:val="24"/>
          <w:szCs w:val="24"/>
        </w:rPr>
        <w:t xml:space="preserve"> key training needs</w:t>
      </w:r>
      <w:r w:rsidRPr="00980821">
        <w:rPr>
          <w:sz w:val="24"/>
          <w:szCs w:val="24"/>
        </w:rPr>
        <w:t xml:space="preserve"> and shap</w:t>
      </w:r>
      <w:r w:rsidR="00980821" w:rsidRPr="00980821">
        <w:rPr>
          <w:sz w:val="24"/>
          <w:szCs w:val="24"/>
        </w:rPr>
        <w:t>e</w:t>
      </w:r>
      <w:r w:rsidRPr="00980821">
        <w:rPr>
          <w:sz w:val="24"/>
          <w:szCs w:val="24"/>
        </w:rPr>
        <w:t xml:space="preserve"> </w:t>
      </w:r>
      <w:r w:rsidR="00980821" w:rsidRPr="00980821">
        <w:rPr>
          <w:sz w:val="24"/>
          <w:szCs w:val="24"/>
        </w:rPr>
        <w:t>leadership</w:t>
      </w:r>
      <w:r w:rsidRPr="00980821">
        <w:rPr>
          <w:sz w:val="24"/>
          <w:szCs w:val="24"/>
        </w:rPr>
        <w:t xml:space="preserve"> challenges </w:t>
      </w:r>
      <w:r w:rsidR="00980821" w:rsidRPr="00980821">
        <w:rPr>
          <w:sz w:val="24"/>
          <w:szCs w:val="24"/>
        </w:rPr>
        <w:t>to incorporate into</w:t>
      </w:r>
      <w:r w:rsidRPr="00980821">
        <w:rPr>
          <w:sz w:val="24"/>
          <w:szCs w:val="24"/>
        </w:rPr>
        <w:t xml:space="preserve"> training curriculum</w:t>
      </w:r>
    </w:p>
    <w:p w:rsidR="00980821" w:rsidRDefault="00F30E39" w:rsidP="00E91A92">
      <w:pPr>
        <w:numPr>
          <w:ilvl w:val="0"/>
          <w:numId w:val="14"/>
        </w:numPr>
        <w:pBdr>
          <w:top w:val="nil"/>
          <w:left w:val="nil"/>
          <w:bottom w:val="nil"/>
          <w:right w:val="nil"/>
          <w:between w:val="nil"/>
        </w:pBdr>
        <w:spacing w:after="0" w:line="240" w:lineRule="auto"/>
        <w:ind w:left="1800"/>
        <w:rPr>
          <w:sz w:val="24"/>
          <w:szCs w:val="24"/>
        </w:rPr>
      </w:pPr>
      <w:r>
        <w:rPr>
          <w:sz w:val="24"/>
          <w:szCs w:val="24"/>
        </w:rPr>
        <w:t xml:space="preserve">Report of findings presented to Director of Public Works and Training Coordinator </w:t>
      </w:r>
    </w:p>
    <w:p w:rsidR="005C289C" w:rsidRDefault="00F30E39" w:rsidP="00E91A92">
      <w:pPr>
        <w:pBdr>
          <w:top w:val="nil"/>
          <w:left w:val="nil"/>
          <w:bottom w:val="nil"/>
          <w:right w:val="nil"/>
          <w:between w:val="nil"/>
        </w:pBdr>
        <w:spacing w:after="0" w:line="240" w:lineRule="auto"/>
        <w:ind w:left="720"/>
        <w:rPr>
          <w:sz w:val="24"/>
          <w:szCs w:val="24"/>
        </w:rPr>
      </w:pPr>
      <w:r>
        <w:rPr>
          <w:sz w:val="24"/>
          <w:szCs w:val="24"/>
        </w:rPr>
        <w:t xml:space="preserve">2. </w:t>
      </w:r>
      <w:r w:rsidR="00980821">
        <w:rPr>
          <w:sz w:val="24"/>
          <w:szCs w:val="24"/>
        </w:rPr>
        <w:t xml:space="preserve">  </w:t>
      </w:r>
      <w:r w:rsidRPr="00980821">
        <w:rPr>
          <w:b/>
          <w:sz w:val="24"/>
          <w:szCs w:val="24"/>
        </w:rPr>
        <w:t xml:space="preserve">Alignment </w:t>
      </w:r>
      <w:r>
        <w:rPr>
          <w:sz w:val="24"/>
          <w:szCs w:val="24"/>
        </w:rPr>
        <w:t>of Goals and Objectives</w:t>
      </w:r>
    </w:p>
    <w:p w:rsidR="005C289C" w:rsidRDefault="00F30E39" w:rsidP="00E91A92">
      <w:pPr>
        <w:numPr>
          <w:ilvl w:val="0"/>
          <w:numId w:val="14"/>
        </w:numPr>
        <w:pBdr>
          <w:top w:val="nil"/>
          <w:left w:val="nil"/>
          <w:bottom w:val="nil"/>
          <w:right w:val="nil"/>
          <w:between w:val="nil"/>
        </w:pBdr>
        <w:spacing w:after="0" w:line="240" w:lineRule="auto"/>
        <w:ind w:left="1800"/>
        <w:rPr>
          <w:color w:val="000000"/>
          <w:sz w:val="24"/>
          <w:szCs w:val="24"/>
        </w:rPr>
      </w:pPr>
      <w:r>
        <w:rPr>
          <w:color w:val="000000"/>
          <w:sz w:val="24"/>
          <w:szCs w:val="24"/>
        </w:rPr>
        <w:t xml:space="preserve">Alignment of training with Department </w:t>
      </w:r>
      <w:r>
        <w:rPr>
          <w:b/>
          <w:color w:val="000000"/>
          <w:sz w:val="24"/>
          <w:szCs w:val="24"/>
        </w:rPr>
        <w:t>Mission, Vision, Values and Goals</w:t>
      </w:r>
    </w:p>
    <w:p w:rsidR="005C289C" w:rsidRDefault="00F30E39" w:rsidP="00E91A92">
      <w:pPr>
        <w:numPr>
          <w:ilvl w:val="0"/>
          <w:numId w:val="14"/>
        </w:numPr>
        <w:pBdr>
          <w:top w:val="nil"/>
          <w:left w:val="nil"/>
          <w:bottom w:val="nil"/>
          <w:right w:val="nil"/>
          <w:between w:val="nil"/>
        </w:pBdr>
        <w:spacing w:after="0" w:line="240" w:lineRule="auto"/>
        <w:ind w:left="1800"/>
        <w:rPr>
          <w:color w:val="000000"/>
          <w:sz w:val="24"/>
          <w:szCs w:val="24"/>
        </w:rPr>
      </w:pPr>
      <w:r>
        <w:rPr>
          <w:color w:val="000000"/>
          <w:sz w:val="24"/>
          <w:szCs w:val="24"/>
        </w:rPr>
        <w:t xml:space="preserve">Alignment with </w:t>
      </w:r>
      <w:r w:rsidRPr="004C59D6">
        <w:rPr>
          <w:b/>
          <w:color w:val="000000"/>
          <w:sz w:val="24"/>
          <w:szCs w:val="24"/>
        </w:rPr>
        <w:t>APWA</w:t>
      </w:r>
      <w:r w:rsidRPr="004C59D6">
        <w:rPr>
          <w:b/>
          <w:sz w:val="24"/>
          <w:szCs w:val="24"/>
        </w:rPr>
        <w:t xml:space="preserve"> </w:t>
      </w:r>
      <w:r>
        <w:rPr>
          <w:sz w:val="24"/>
          <w:szCs w:val="24"/>
        </w:rPr>
        <w:t xml:space="preserve">and </w:t>
      </w:r>
      <w:r w:rsidR="004C59D6">
        <w:rPr>
          <w:sz w:val="24"/>
          <w:szCs w:val="24"/>
        </w:rPr>
        <w:t xml:space="preserve">the APWA </w:t>
      </w:r>
      <w:r>
        <w:rPr>
          <w:sz w:val="24"/>
          <w:szCs w:val="24"/>
        </w:rPr>
        <w:t xml:space="preserve">Center for Sustainability (C4S) </w:t>
      </w:r>
    </w:p>
    <w:p w:rsidR="005C289C" w:rsidRDefault="00F30E39" w:rsidP="00E91A92">
      <w:pPr>
        <w:numPr>
          <w:ilvl w:val="0"/>
          <w:numId w:val="14"/>
        </w:numPr>
        <w:pBdr>
          <w:top w:val="nil"/>
          <w:left w:val="nil"/>
          <w:bottom w:val="nil"/>
          <w:right w:val="nil"/>
          <w:between w:val="nil"/>
        </w:pBdr>
        <w:spacing w:after="0" w:line="240" w:lineRule="auto"/>
        <w:ind w:left="1800"/>
        <w:rPr>
          <w:color w:val="000000"/>
          <w:sz w:val="24"/>
          <w:szCs w:val="24"/>
        </w:rPr>
      </w:pPr>
      <w:r>
        <w:rPr>
          <w:color w:val="000000"/>
          <w:sz w:val="24"/>
          <w:szCs w:val="24"/>
        </w:rPr>
        <w:t xml:space="preserve">Aligning Goals with the </w:t>
      </w:r>
      <w:r>
        <w:rPr>
          <w:b/>
          <w:color w:val="000000"/>
          <w:sz w:val="24"/>
          <w:szCs w:val="24"/>
        </w:rPr>
        <w:t>SDGs</w:t>
      </w:r>
    </w:p>
    <w:p w:rsidR="005C289C" w:rsidRDefault="00F30E39" w:rsidP="00E91A92">
      <w:pPr>
        <w:numPr>
          <w:ilvl w:val="0"/>
          <w:numId w:val="14"/>
        </w:numPr>
        <w:pBdr>
          <w:top w:val="nil"/>
          <w:left w:val="nil"/>
          <w:bottom w:val="nil"/>
          <w:right w:val="nil"/>
          <w:between w:val="nil"/>
        </w:pBdr>
        <w:spacing w:after="0" w:line="240" w:lineRule="auto"/>
        <w:ind w:left="1800"/>
        <w:rPr>
          <w:color w:val="000000"/>
          <w:sz w:val="24"/>
          <w:szCs w:val="24"/>
        </w:rPr>
      </w:pPr>
      <w:r>
        <w:rPr>
          <w:color w:val="000000"/>
          <w:sz w:val="24"/>
          <w:szCs w:val="24"/>
        </w:rPr>
        <w:t xml:space="preserve">Alignment with best practices of </w:t>
      </w:r>
      <w:r w:rsidR="004C59D6">
        <w:rPr>
          <w:color w:val="000000"/>
          <w:sz w:val="24"/>
          <w:szCs w:val="24"/>
        </w:rPr>
        <w:t>s</w:t>
      </w:r>
      <w:r>
        <w:rPr>
          <w:color w:val="000000"/>
          <w:sz w:val="24"/>
          <w:szCs w:val="24"/>
        </w:rPr>
        <w:t xml:space="preserve">ustainable </w:t>
      </w:r>
      <w:r w:rsidR="004C59D6">
        <w:rPr>
          <w:color w:val="000000"/>
          <w:sz w:val="24"/>
          <w:szCs w:val="24"/>
        </w:rPr>
        <w:t>o</w:t>
      </w:r>
      <w:r>
        <w:rPr>
          <w:color w:val="000000"/>
          <w:sz w:val="24"/>
          <w:szCs w:val="24"/>
        </w:rPr>
        <w:t xml:space="preserve">rganizations and the qualities of those who lead sustainable organizations, including the </w:t>
      </w:r>
      <w:r>
        <w:rPr>
          <w:b/>
          <w:color w:val="000000"/>
          <w:sz w:val="24"/>
          <w:szCs w:val="24"/>
        </w:rPr>
        <w:t>5 Personal Leadership Qualities</w:t>
      </w:r>
    </w:p>
    <w:p w:rsidR="005C289C" w:rsidRDefault="00F30E39" w:rsidP="00E91A92">
      <w:pPr>
        <w:numPr>
          <w:ilvl w:val="1"/>
          <w:numId w:val="14"/>
        </w:numPr>
        <w:spacing w:after="0" w:line="240" w:lineRule="auto"/>
        <w:ind w:left="2520"/>
        <w:rPr>
          <w:color w:val="000000"/>
          <w:sz w:val="24"/>
          <w:szCs w:val="24"/>
        </w:rPr>
      </w:pPr>
      <w:bookmarkStart w:id="7" w:name="_Hlk350896"/>
      <w:r>
        <w:rPr>
          <w:color w:val="000000"/>
          <w:sz w:val="24"/>
          <w:szCs w:val="24"/>
        </w:rPr>
        <w:t xml:space="preserve">(Committed) Intentional </w:t>
      </w:r>
    </w:p>
    <w:p w:rsidR="005C289C" w:rsidRDefault="00F30E39" w:rsidP="00E91A92">
      <w:pPr>
        <w:numPr>
          <w:ilvl w:val="1"/>
          <w:numId w:val="14"/>
        </w:numPr>
        <w:spacing w:after="0" w:line="240" w:lineRule="auto"/>
        <w:ind w:left="2520"/>
        <w:rPr>
          <w:color w:val="000000"/>
          <w:sz w:val="24"/>
          <w:szCs w:val="24"/>
        </w:rPr>
      </w:pPr>
      <w:r>
        <w:rPr>
          <w:color w:val="000000"/>
          <w:sz w:val="24"/>
          <w:szCs w:val="24"/>
        </w:rPr>
        <w:lastRenderedPageBreak/>
        <w:t>(Ambitious) Goal Oriented</w:t>
      </w:r>
    </w:p>
    <w:p w:rsidR="005C289C" w:rsidRDefault="00F30E39" w:rsidP="00E91A92">
      <w:pPr>
        <w:numPr>
          <w:ilvl w:val="1"/>
          <w:numId w:val="14"/>
        </w:numPr>
        <w:spacing w:after="0" w:line="240" w:lineRule="auto"/>
        <w:ind w:left="2520"/>
        <w:rPr>
          <w:color w:val="000000"/>
          <w:sz w:val="24"/>
          <w:szCs w:val="24"/>
        </w:rPr>
      </w:pPr>
      <w:r>
        <w:rPr>
          <w:color w:val="000000"/>
          <w:sz w:val="24"/>
          <w:szCs w:val="24"/>
        </w:rPr>
        <w:t>Consistent</w:t>
      </w:r>
    </w:p>
    <w:p w:rsidR="005C289C" w:rsidRDefault="00F30E39" w:rsidP="00E91A92">
      <w:pPr>
        <w:numPr>
          <w:ilvl w:val="1"/>
          <w:numId w:val="14"/>
        </w:numPr>
        <w:spacing w:after="0" w:line="240" w:lineRule="auto"/>
        <w:ind w:left="2520"/>
        <w:rPr>
          <w:color w:val="000000"/>
          <w:sz w:val="24"/>
          <w:szCs w:val="24"/>
        </w:rPr>
      </w:pPr>
      <w:r>
        <w:rPr>
          <w:color w:val="000000"/>
          <w:sz w:val="24"/>
          <w:szCs w:val="24"/>
        </w:rPr>
        <w:t>Collaborative</w:t>
      </w:r>
    </w:p>
    <w:p w:rsidR="005C289C" w:rsidRDefault="00F30E39" w:rsidP="00E91A92">
      <w:pPr>
        <w:numPr>
          <w:ilvl w:val="1"/>
          <w:numId w:val="14"/>
        </w:numPr>
        <w:spacing w:after="0" w:line="240" w:lineRule="auto"/>
        <w:ind w:left="2520"/>
        <w:rPr>
          <w:color w:val="000000"/>
          <w:sz w:val="24"/>
          <w:szCs w:val="24"/>
        </w:rPr>
      </w:pPr>
      <w:r>
        <w:rPr>
          <w:color w:val="000000"/>
          <w:sz w:val="24"/>
          <w:szCs w:val="24"/>
        </w:rPr>
        <w:t xml:space="preserve">Accountable </w:t>
      </w:r>
    </w:p>
    <w:bookmarkEnd w:id="7"/>
    <w:p w:rsidR="005C289C" w:rsidRDefault="004C59D6" w:rsidP="00E91A92">
      <w:pPr>
        <w:pBdr>
          <w:top w:val="nil"/>
          <w:left w:val="nil"/>
          <w:bottom w:val="nil"/>
          <w:right w:val="nil"/>
          <w:between w:val="nil"/>
        </w:pBdr>
        <w:spacing w:after="0" w:line="240" w:lineRule="auto"/>
        <w:ind w:left="2520" w:hanging="720"/>
        <w:rPr>
          <w:rFonts w:ascii="Times New Roman" w:eastAsia="Times New Roman" w:hAnsi="Times New Roman" w:cs="Times New Roman"/>
          <w:color w:val="000000"/>
          <w:sz w:val="24"/>
          <w:szCs w:val="24"/>
        </w:rPr>
      </w:pPr>
      <w:r>
        <w:rPr>
          <w:color w:val="000000"/>
          <w:sz w:val="24"/>
          <w:szCs w:val="24"/>
        </w:rPr>
        <w:t>a</w:t>
      </w:r>
      <w:r w:rsidR="00F30E39">
        <w:rPr>
          <w:color w:val="000000"/>
          <w:sz w:val="24"/>
          <w:szCs w:val="24"/>
        </w:rPr>
        <w:t xml:space="preserve">nd the </w:t>
      </w:r>
      <w:r w:rsidR="00F30E39">
        <w:rPr>
          <w:b/>
          <w:color w:val="000000"/>
          <w:sz w:val="24"/>
          <w:szCs w:val="24"/>
        </w:rPr>
        <w:t xml:space="preserve">5 </w:t>
      </w:r>
      <w:r w:rsidR="00E91A92">
        <w:rPr>
          <w:b/>
          <w:color w:val="000000"/>
          <w:sz w:val="24"/>
          <w:szCs w:val="24"/>
        </w:rPr>
        <w:t>S</w:t>
      </w:r>
      <w:r w:rsidR="00F30E39">
        <w:rPr>
          <w:b/>
          <w:color w:val="000000"/>
          <w:sz w:val="24"/>
          <w:szCs w:val="24"/>
        </w:rPr>
        <w:t xml:space="preserve">teps to </w:t>
      </w:r>
      <w:r w:rsidR="00E91A92">
        <w:rPr>
          <w:b/>
          <w:color w:val="000000"/>
          <w:sz w:val="24"/>
          <w:szCs w:val="24"/>
        </w:rPr>
        <w:t>R</w:t>
      </w:r>
      <w:r w:rsidR="00F30E39">
        <w:rPr>
          <w:b/>
          <w:color w:val="000000"/>
          <w:sz w:val="24"/>
          <w:szCs w:val="24"/>
        </w:rPr>
        <w:t>esilience</w:t>
      </w:r>
    </w:p>
    <w:p w:rsidR="005C289C" w:rsidRDefault="00F30E39" w:rsidP="00E91A92">
      <w:pPr>
        <w:pBdr>
          <w:top w:val="nil"/>
          <w:left w:val="nil"/>
          <w:bottom w:val="nil"/>
          <w:right w:val="nil"/>
          <w:between w:val="nil"/>
        </w:pBdr>
        <w:spacing w:after="0" w:line="240" w:lineRule="auto"/>
        <w:ind w:left="2880" w:hanging="720"/>
        <w:rPr>
          <w:sz w:val="24"/>
          <w:szCs w:val="24"/>
        </w:rPr>
      </w:pPr>
      <w:r>
        <w:rPr>
          <w:color w:val="000000"/>
          <w:sz w:val="24"/>
          <w:szCs w:val="24"/>
        </w:rPr>
        <w:t>1.</w:t>
      </w:r>
      <w:r w:rsidR="00E91A92">
        <w:rPr>
          <w:color w:val="000000"/>
          <w:sz w:val="24"/>
          <w:szCs w:val="24"/>
        </w:rPr>
        <w:t xml:space="preserve"> </w:t>
      </w:r>
      <w:r>
        <w:rPr>
          <w:color w:val="000000"/>
          <w:sz w:val="24"/>
          <w:szCs w:val="24"/>
        </w:rPr>
        <w:t>Explore Hazard</w:t>
      </w:r>
      <w:r>
        <w:rPr>
          <w:sz w:val="24"/>
          <w:szCs w:val="24"/>
        </w:rPr>
        <w:t>s</w:t>
      </w:r>
    </w:p>
    <w:p w:rsidR="005C289C" w:rsidRDefault="00F30E39" w:rsidP="00E91A92">
      <w:pPr>
        <w:pBdr>
          <w:top w:val="nil"/>
          <w:left w:val="nil"/>
          <w:bottom w:val="nil"/>
          <w:right w:val="nil"/>
          <w:between w:val="nil"/>
        </w:pBdr>
        <w:spacing w:after="0" w:line="240" w:lineRule="auto"/>
        <w:ind w:left="2880" w:hanging="720"/>
        <w:rPr>
          <w:sz w:val="24"/>
          <w:szCs w:val="24"/>
        </w:rPr>
      </w:pPr>
      <w:r>
        <w:rPr>
          <w:sz w:val="24"/>
          <w:szCs w:val="24"/>
        </w:rPr>
        <w:t xml:space="preserve">2. </w:t>
      </w:r>
      <w:r>
        <w:rPr>
          <w:color w:val="000000"/>
          <w:sz w:val="24"/>
          <w:szCs w:val="24"/>
        </w:rPr>
        <w:t>Assess Vulnerability &amp; Risk</w:t>
      </w:r>
      <w:r>
        <w:rPr>
          <w:sz w:val="24"/>
          <w:szCs w:val="24"/>
        </w:rPr>
        <w:t>s</w:t>
      </w:r>
    </w:p>
    <w:p w:rsidR="005C289C" w:rsidRDefault="00F30E39" w:rsidP="00E91A92">
      <w:pPr>
        <w:pBdr>
          <w:top w:val="nil"/>
          <w:left w:val="nil"/>
          <w:bottom w:val="nil"/>
          <w:right w:val="nil"/>
          <w:between w:val="nil"/>
        </w:pBdr>
        <w:spacing w:after="0" w:line="240" w:lineRule="auto"/>
        <w:ind w:left="2880" w:hanging="720"/>
        <w:rPr>
          <w:sz w:val="24"/>
          <w:szCs w:val="24"/>
        </w:rPr>
      </w:pPr>
      <w:r>
        <w:rPr>
          <w:sz w:val="24"/>
          <w:szCs w:val="24"/>
        </w:rPr>
        <w:t xml:space="preserve">3. </w:t>
      </w:r>
      <w:r>
        <w:rPr>
          <w:color w:val="000000"/>
          <w:sz w:val="24"/>
          <w:szCs w:val="24"/>
        </w:rPr>
        <w:t>Investigate Option</w:t>
      </w:r>
      <w:r>
        <w:rPr>
          <w:sz w:val="24"/>
          <w:szCs w:val="24"/>
        </w:rPr>
        <w:t>s</w:t>
      </w:r>
    </w:p>
    <w:p w:rsidR="005C289C" w:rsidRDefault="00F30E39" w:rsidP="00E91A92">
      <w:pPr>
        <w:pBdr>
          <w:top w:val="nil"/>
          <w:left w:val="nil"/>
          <w:bottom w:val="nil"/>
          <w:right w:val="nil"/>
          <w:between w:val="nil"/>
        </w:pBdr>
        <w:spacing w:after="0" w:line="240" w:lineRule="auto"/>
        <w:ind w:left="2880" w:hanging="720"/>
        <w:rPr>
          <w:sz w:val="24"/>
          <w:szCs w:val="24"/>
        </w:rPr>
      </w:pPr>
      <w:r>
        <w:rPr>
          <w:sz w:val="24"/>
          <w:szCs w:val="24"/>
        </w:rPr>
        <w:t xml:space="preserve">4. </w:t>
      </w:r>
      <w:r>
        <w:rPr>
          <w:color w:val="000000"/>
          <w:sz w:val="24"/>
          <w:szCs w:val="24"/>
        </w:rPr>
        <w:t>Prioritize &amp; Plan</w:t>
      </w:r>
    </w:p>
    <w:p w:rsidR="005C289C" w:rsidRDefault="00F30E39" w:rsidP="00E91A92">
      <w:pPr>
        <w:pBdr>
          <w:top w:val="nil"/>
          <w:left w:val="nil"/>
          <w:bottom w:val="nil"/>
          <w:right w:val="nil"/>
          <w:between w:val="nil"/>
        </w:pBdr>
        <w:spacing w:after="0" w:line="240" w:lineRule="auto"/>
        <w:ind w:left="2880" w:hanging="720"/>
        <w:rPr>
          <w:rFonts w:ascii="Times New Roman" w:eastAsia="Times New Roman" w:hAnsi="Times New Roman" w:cs="Times New Roman"/>
          <w:color w:val="000000"/>
          <w:sz w:val="24"/>
          <w:szCs w:val="24"/>
        </w:rPr>
      </w:pPr>
      <w:r>
        <w:rPr>
          <w:sz w:val="24"/>
          <w:szCs w:val="24"/>
        </w:rPr>
        <w:t xml:space="preserve">5. </w:t>
      </w:r>
      <w:r>
        <w:rPr>
          <w:color w:val="000000"/>
          <w:sz w:val="24"/>
          <w:szCs w:val="24"/>
        </w:rPr>
        <w:t>Take Action</w:t>
      </w:r>
    </w:p>
    <w:p w:rsidR="00980821" w:rsidRPr="00980821" w:rsidRDefault="00980821" w:rsidP="00E91A92">
      <w:pPr>
        <w:pBdr>
          <w:top w:val="nil"/>
          <w:left w:val="nil"/>
          <w:bottom w:val="nil"/>
          <w:right w:val="nil"/>
          <w:between w:val="nil"/>
        </w:pBdr>
        <w:spacing w:after="0" w:line="240" w:lineRule="auto"/>
        <w:ind w:left="720"/>
        <w:rPr>
          <w:sz w:val="24"/>
          <w:szCs w:val="24"/>
        </w:rPr>
      </w:pPr>
      <w:r w:rsidRPr="004C59D6">
        <w:rPr>
          <w:sz w:val="24"/>
          <w:szCs w:val="24"/>
        </w:rPr>
        <w:t>3.</w:t>
      </w:r>
      <w:r>
        <w:rPr>
          <w:b/>
          <w:sz w:val="24"/>
          <w:szCs w:val="24"/>
        </w:rPr>
        <w:t xml:space="preserve"> </w:t>
      </w:r>
      <w:r w:rsidRPr="00980821">
        <w:rPr>
          <w:b/>
          <w:sz w:val="24"/>
          <w:szCs w:val="24"/>
        </w:rPr>
        <w:t>Agreement</w:t>
      </w:r>
      <w:r w:rsidRPr="00980821">
        <w:rPr>
          <w:sz w:val="24"/>
          <w:szCs w:val="24"/>
        </w:rPr>
        <w:t xml:space="preserve"> on Training Outcomes</w:t>
      </w:r>
      <w:r w:rsidR="00E91A92">
        <w:rPr>
          <w:sz w:val="24"/>
          <w:szCs w:val="24"/>
        </w:rPr>
        <w:t>, Design and Delivery</w:t>
      </w:r>
    </w:p>
    <w:p w:rsidR="004C59D6" w:rsidRDefault="00980821" w:rsidP="00E91A92">
      <w:pPr>
        <w:pBdr>
          <w:top w:val="nil"/>
          <w:left w:val="nil"/>
          <w:bottom w:val="nil"/>
          <w:right w:val="nil"/>
          <w:between w:val="nil"/>
        </w:pBdr>
        <w:spacing w:after="0" w:line="240" w:lineRule="auto"/>
        <w:ind w:left="720"/>
        <w:rPr>
          <w:sz w:val="24"/>
          <w:szCs w:val="24"/>
        </w:rPr>
      </w:pPr>
      <w:r>
        <w:rPr>
          <w:sz w:val="24"/>
          <w:szCs w:val="24"/>
        </w:rPr>
        <w:t xml:space="preserve">4. </w:t>
      </w:r>
      <w:r w:rsidR="0007672F">
        <w:rPr>
          <w:b/>
          <w:sz w:val="24"/>
          <w:szCs w:val="24"/>
        </w:rPr>
        <w:t>Deliver</w:t>
      </w:r>
      <w:r w:rsidR="00E91A92">
        <w:rPr>
          <w:sz w:val="24"/>
          <w:szCs w:val="24"/>
        </w:rPr>
        <w:t xml:space="preserve"> Training</w:t>
      </w:r>
      <w:r w:rsidR="0007672F">
        <w:rPr>
          <w:sz w:val="24"/>
          <w:szCs w:val="24"/>
        </w:rPr>
        <w:t xml:space="preserve"> Modules</w:t>
      </w:r>
      <w:r w:rsidR="00E91A92">
        <w:rPr>
          <w:sz w:val="24"/>
          <w:szCs w:val="24"/>
        </w:rPr>
        <w:t xml:space="preserve"> (Evaluate, Recommend improvement)</w:t>
      </w:r>
    </w:p>
    <w:p w:rsidR="005C289C" w:rsidRDefault="004C59D6" w:rsidP="00E91A92">
      <w:pPr>
        <w:pBdr>
          <w:top w:val="nil"/>
          <w:left w:val="nil"/>
          <w:bottom w:val="nil"/>
          <w:right w:val="nil"/>
          <w:between w:val="nil"/>
        </w:pBdr>
        <w:spacing w:after="0" w:line="240" w:lineRule="auto"/>
        <w:ind w:left="720"/>
        <w:rPr>
          <w:sz w:val="24"/>
          <w:szCs w:val="24"/>
        </w:rPr>
      </w:pPr>
      <w:r w:rsidRPr="00E91A92">
        <w:rPr>
          <w:sz w:val="24"/>
          <w:szCs w:val="24"/>
        </w:rPr>
        <w:t>5.</w:t>
      </w:r>
      <w:r>
        <w:rPr>
          <w:b/>
          <w:sz w:val="24"/>
          <w:szCs w:val="24"/>
        </w:rPr>
        <w:t xml:space="preserve"> </w:t>
      </w:r>
      <w:r w:rsidR="00F30E39" w:rsidRPr="004C59D6">
        <w:rPr>
          <w:b/>
          <w:sz w:val="24"/>
          <w:szCs w:val="24"/>
        </w:rPr>
        <w:t>Implement</w:t>
      </w:r>
      <w:r w:rsidR="00F30E39">
        <w:rPr>
          <w:sz w:val="24"/>
          <w:szCs w:val="24"/>
        </w:rPr>
        <w:t xml:space="preserve"> Goals and Objectives</w:t>
      </w:r>
    </w:p>
    <w:p w:rsidR="005C289C" w:rsidRDefault="00F30E39" w:rsidP="00E91A92">
      <w:pPr>
        <w:numPr>
          <w:ilvl w:val="0"/>
          <w:numId w:val="16"/>
        </w:numPr>
        <w:pBdr>
          <w:top w:val="nil"/>
          <w:left w:val="nil"/>
          <w:bottom w:val="nil"/>
          <w:right w:val="nil"/>
          <w:between w:val="nil"/>
        </w:pBdr>
        <w:spacing w:after="0" w:line="240" w:lineRule="auto"/>
        <w:ind w:left="1440"/>
        <w:rPr>
          <w:sz w:val="24"/>
          <w:szCs w:val="24"/>
        </w:rPr>
      </w:pPr>
      <w:r>
        <w:rPr>
          <w:sz w:val="24"/>
          <w:szCs w:val="24"/>
        </w:rPr>
        <w:t>Personal Goal setting</w:t>
      </w:r>
    </w:p>
    <w:p w:rsidR="005C289C" w:rsidRDefault="004C59D6" w:rsidP="00E91A92">
      <w:pPr>
        <w:numPr>
          <w:ilvl w:val="0"/>
          <w:numId w:val="16"/>
        </w:numPr>
        <w:pBdr>
          <w:top w:val="nil"/>
          <w:left w:val="nil"/>
          <w:bottom w:val="nil"/>
          <w:right w:val="nil"/>
          <w:between w:val="nil"/>
        </w:pBdr>
        <w:spacing w:after="0" w:line="240" w:lineRule="auto"/>
        <w:ind w:left="1440"/>
        <w:rPr>
          <w:sz w:val="24"/>
          <w:szCs w:val="24"/>
        </w:rPr>
      </w:pPr>
      <w:r>
        <w:rPr>
          <w:sz w:val="24"/>
          <w:szCs w:val="24"/>
        </w:rPr>
        <w:t xml:space="preserve">Performance </w:t>
      </w:r>
      <w:r w:rsidR="00F30E39">
        <w:rPr>
          <w:sz w:val="24"/>
          <w:szCs w:val="24"/>
        </w:rPr>
        <w:t>Evaluation</w:t>
      </w:r>
    </w:p>
    <w:p w:rsidR="005C289C" w:rsidRDefault="00F30E39" w:rsidP="00E91A92">
      <w:pPr>
        <w:numPr>
          <w:ilvl w:val="0"/>
          <w:numId w:val="16"/>
        </w:numPr>
        <w:pBdr>
          <w:top w:val="nil"/>
          <w:left w:val="nil"/>
          <w:bottom w:val="nil"/>
          <w:right w:val="nil"/>
          <w:between w:val="nil"/>
        </w:pBdr>
        <w:spacing w:after="0" w:line="240" w:lineRule="auto"/>
        <w:ind w:left="1440"/>
        <w:rPr>
          <w:sz w:val="24"/>
          <w:szCs w:val="24"/>
        </w:rPr>
      </w:pPr>
      <w:r>
        <w:rPr>
          <w:sz w:val="24"/>
          <w:szCs w:val="24"/>
        </w:rPr>
        <w:t>Career Development</w:t>
      </w:r>
    </w:p>
    <w:p w:rsidR="0007672F" w:rsidRDefault="0007672F" w:rsidP="0007672F">
      <w:pPr>
        <w:pBdr>
          <w:top w:val="nil"/>
          <w:left w:val="nil"/>
          <w:bottom w:val="nil"/>
          <w:right w:val="nil"/>
          <w:between w:val="nil"/>
        </w:pBdr>
        <w:spacing w:after="0" w:line="240" w:lineRule="auto"/>
        <w:ind w:left="720"/>
        <w:rPr>
          <w:sz w:val="24"/>
          <w:szCs w:val="24"/>
        </w:rPr>
      </w:pPr>
      <w:r>
        <w:rPr>
          <w:sz w:val="24"/>
          <w:szCs w:val="24"/>
        </w:rPr>
        <w:t xml:space="preserve">Note: Steps 4 and 5 occur simultaneously </w:t>
      </w:r>
    </w:p>
    <w:p w:rsidR="005C289C" w:rsidRDefault="005C289C" w:rsidP="00E91A92">
      <w:pPr>
        <w:spacing w:after="0" w:line="240" w:lineRule="auto"/>
        <w:ind w:left="360"/>
        <w:rPr>
          <w:sz w:val="24"/>
          <w:szCs w:val="24"/>
        </w:rPr>
      </w:pPr>
    </w:p>
    <w:p w:rsidR="005C289C" w:rsidRDefault="00EB331B">
      <w:pPr>
        <w:spacing w:after="0" w:line="240" w:lineRule="auto"/>
        <w:rPr>
          <w:b/>
          <w:sz w:val="24"/>
          <w:szCs w:val="24"/>
        </w:rPr>
      </w:pPr>
      <w:r w:rsidRPr="00EB331B">
        <w:rPr>
          <w:b/>
          <w:sz w:val="24"/>
          <w:szCs w:val="24"/>
        </w:rPr>
        <w:t>POSSIBLE TRAINING DESIGN</w:t>
      </w:r>
    </w:p>
    <w:p w:rsidR="006C0768" w:rsidRDefault="006C0768" w:rsidP="00E52AA3">
      <w:pPr>
        <w:spacing w:after="0" w:line="240" w:lineRule="auto"/>
        <w:ind w:firstLine="360"/>
        <w:rPr>
          <w:sz w:val="24"/>
          <w:szCs w:val="24"/>
        </w:rPr>
      </w:pPr>
      <w:r>
        <w:rPr>
          <w:sz w:val="24"/>
          <w:szCs w:val="24"/>
        </w:rPr>
        <w:t xml:space="preserve">First class: </w:t>
      </w:r>
      <w:r w:rsidRPr="006C0768">
        <w:rPr>
          <w:sz w:val="24"/>
          <w:szCs w:val="24"/>
        </w:rPr>
        <w:t xml:space="preserve">Department Director and 6 Division Heads </w:t>
      </w:r>
    </w:p>
    <w:p w:rsidR="006C0768" w:rsidRDefault="006C0768" w:rsidP="00E52AA3">
      <w:pPr>
        <w:spacing w:after="0" w:line="240" w:lineRule="auto"/>
        <w:ind w:firstLine="360"/>
        <w:rPr>
          <w:sz w:val="24"/>
          <w:szCs w:val="24"/>
        </w:rPr>
      </w:pPr>
      <w:r w:rsidRPr="006C0768">
        <w:rPr>
          <w:sz w:val="24"/>
          <w:szCs w:val="24"/>
        </w:rPr>
        <w:t>Subsequent classes</w:t>
      </w:r>
      <w:r>
        <w:rPr>
          <w:sz w:val="24"/>
          <w:szCs w:val="24"/>
        </w:rPr>
        <w:t>:</w:t>
      </w:r>
      <w:r w:rsidRPr="006C0768">
        <w:rPr>
          <w:sz w:val="24"/>
          <w:szCs w:val="24"/>
        </w:rPr>
        <w:t xml:space="preserve"> </w:t>
      </w:r>
      <w:r>
        <w:rPr>
          <w:sz w:val="24"/>
          <w:szCs w:val="24"/>
        </w:rPr>
        <w:t>C</w:t>
      </w:r>
      <w:r w:rsidRPr="006C0768">
        <w:rPr>
          <w:sz w:val="24"/>
          <w:szCs w:val="24"/>
        </w:rPr>
        <w:t xml:space="preserve">omprised of cross-division group of people who report to Division Heads </w:t>
      </w:r>
    </w:p>
    <w:p w:rsidR="006C0768" w:rsidRPr="006C0768" w:rsidRDefault="006C0768">
      <w:pPr>
        <w:spacing w:after="0" w:line="240" w:lineRule="auto"/>
        <w:rPr>
          <w:sz w:val="24"/>
          <w:szCs w:val="24"/>
        </w:rPr>
      </w:pPr>
    </w:p>
    <w:p w:rsidR="00BE07E7" w:rsidRPr="00EB331B" w:rsidRDefault="00EB331B" w:rsidP="00EB331B">
      <w:pPr>
        <w:spacing w:after="0" w:line="240" w:lineRule="auto"/>
        <w:rPr>
          <w:b/>
          <w:sz w:val="24"/>
          <w:szCs w:val="24"/>
        </w:rPr>
      </w:pPr>
      <w:r>
        <w:rPr>
          <w:b/>
          <w:sz w:val="24"/>
          <w:szCs w:val="24"/>
        </w:rPr>
        <w:t xml:space="preserve">Seven </w:t>
      </w:r>
      <w:r w:rsidR="00BE07E7" w:rsidRPr="00EB331B">
        <w:rPr>
          <w:b/>
          <w:sz w:val="24"/>
          <w:szCs w:val="24"/>
        </w:rPr>
        <w:t>Modules</w:t>
      </w:r>
      <w:r w:rsidR="00E52AA3">
        <w:rPr>
          <w:b/>
          <w:sz w:val="24"/>
          <w:szCs w:val="24"/>
        </w:rPr>
        <w:t xml:space="preserve"> </w:t>
      </w:r>
      <w:r w:rsidR="00E52AA3" w:rsidRPr="00E52AA3">
        <w:rPr>
          <w:sz w:val="24"/>
          <w:szCs w:val="24"/>
        </w:rPr>
        <w:t>– offered one per month</w:t>
      </w:r>
    </w:p>
    <w:p w:rsidR="00EB331B" w:rsidRPr="00EB331B" w:rsidRDefault="00BE07E7" w:rsidP="00EB331B">
      <w:pPr>
        <w:pStyle w:val="ListParagraph"/>
        <w:numPr>
          <w:ilvl w:val="0"/>
          <w:numId w:val="36"/>
        </w:numPr>
        <w:spacing w:after="0" w:line="240" w:lineRule="auto"/>
        <w:ind w:left="720"/>
        <w:rPr>
          <w:rFonts w:eastAsia="Times New Roman"/>
          <w:sz w:val="24"/>
          <w:szCs w:val="24"/>
        </w:rPr>
      </w:pPr>
      <w:r w:rsidRPr="00EB331B">
        <w:rPr>
          <w:color w:val="000000"/>
          <w:sz w:val="24"/>
          <w:szCs w:val="24"/>
        </w:rPr>
        <w:t>Training Series Launch</w:t>
      </w:r>
      <w:r w:rsidR="00EB331B" w:rsidRPr="00EB331B">
        <w:rPr>
          <w:color w:val="000000"/>
          <w:sz w:val="24"/>
          <w:szCs w:val="24"/>
        </w:rPr>
        <w:t xml:space="preserve">: </w:t>
      </w:r>
      <w:r w:rsidR="00EB331B" w:rsidRPr="00EB331B">
        <w:rPr>
          <w:sz w:val="24"/>
          <w:szCs w:val="24"/>
        </w:rPr>
        <w:t>Leadership for Sustainable Public Works</w:t>
      </w:r>
    </w:p>
    <w:p w:rsidR="00BE07E7" w:rsidRPr="00EB331B" w:rsidRDefault="00EB331B" w:rsidP="00EB331B">
      <w:pPr>
        <w:pStyle w:val="ListParagraph"/>
        <w:numPr>
          <w:ilvl w:val="0"/>
          <w:numId w:val="36"/>
        </w:numPr>
        <w:pBdr>
          <w:top w:val="nil"/>
          <w:left w:val="nil"/>
          <w:bottom w:val="nil"/>
          <w:right w:val="nil"/>
          <w:between w:val="nil"/>
        </w:pBdr>
        <w:spacing w:after="0" w:line="240" w:lineRule="auto"/>
        <w:ind w:left="720"/>
        <w:rPr>
          <w:sz w:val="24"/>
          <w:szCs w:val="24"/>
        </w:rPr>
      </w:pPr>
      <w:r w:rsidRPr="00EB331B">
        <w:rPr>
          <w:color w:val="000000"/>
          <w:sz w:val="24"/>
          <w:szCs w:val="24"/>
        </w:rPr>
        <w:t xml:space="preserve">Resilience Step </w:t>
      </w:r>
      <w:r w:rsidR="00BE07E7" w:rsidRPr="00EB331B">
        <w:rPr>
          <w:color w:val="000000"/>
          <w:sz w:val="24"/>
          <w:szCs w:val="24"/>
        </w:rPr>
        <w:t>1. Explore Hazard</w:t>
      </w:r>
      <w:r w:rsidR="00BE07E7" w:rsidRPr="00EB331B">
        <w:rPr>
          <w:sz w:val="24"/>
          <w:szCs w:val="24"/>
        </w:rPr>
        <w:t>s</w:t>
      </w:r>
    </w:p>
    <w:p w:rsidR="00BE07E7" w:rsidRPr="00EB331B" w:rsidRDefault="00EB331B" w:rsidP="00EB331B">
      <w:pPr>
        <w:pStyle w:val="ListParagraph"/>
        <w:numPr>
          <w:ilvl w:val="0"/>
          <w:numId w:val="36"/>
        </w:numPr>
        <w:pBdr>
          <w:top w:val="nil"/>
          <w:left w:val="nil"/>
          <w:bottom w:val="nil"/>
          <w:right w:val="nil"/>
          <w:between w:val="nil"/>
        </w:pBdr>
        <w:spacing w:after="0" w:line="240" w:lineRule="auto"/>
        <w:ind w:left="720"/>
        <w:rPr>
          <w:sz w:val="24"/>
          <w:szCs w:val="24"/>
        </w:rPr>
      </w:pPr>
      <w:r w:rsidRPr="00EB331B">
        <w:rPr>
          <w:color w:val="000000"/>
          <w:sz w:val="24"/>
          <w:szCs w:val="24"/>
        </w:rPr>
        <w:t xml:space="preserve">Resilience Step </w:t>
      </w:r>
      <w:r w:rsidR="00BE07E7" w:rsidRPr="00EB331B">
        <w:rPr>
          <w:sz w:val="24"/>
          <w:szCs w:val="24"/>
        </w:rPr>
        <w:t xml:space="preserve">2. </w:t>
      </w:r>
      <w:r w:rsidR="00BE07E7" w:rsidRPr="00EB331B">
        <w:rPr>
          <w:color w:val="000000"/>
          <w:sz w:val="24"/>
          <w:szCs w:val="24"/>
        </w:rPr>
        <w:t>Assess Vulnerability &amp; Risk</w:t>
      </w:r>
      <w:r w:rsidR="00BE07E7" w:rsidRPr="00EB331B">
        <w:rPr>
          <w:sz w:val="24"/>
          <w:szCs w:val="24"/>
        </w:rPr>
        <w:t>s</w:t>
      </w:r>
    </w:p>
    <w:p w:rsidR="00BE07E7" w:rsidRPr="00EB331B" w:rsidRDefault="00EB331B" w:rsidP="00EB331B">
      <w:pPr>
        <w:pStyle w:val="ListParagraph"/>
        <w:numPr>
          <w:ilvl w:val="0"/>
          <w:numId w:val="36"/>
        </w:numPr>
        <w:pBdr>
          <w:top w:val="nil"/>
          <w:left w:val="nil"/>
          <w:bottom w:val="nil"/>
          <w:right w:val="nil"/>
          <w:between w:val="nil"/>
        </w:pBdr>
        <w:spacing w:after="0" w:line="240" w:lineRule="auto"/>
        <w:ind w:left="720"/>
        <w:rPr>
          <w:sz w:val="24"/>
          <w:szCs w:val="24"/>
        </w:rPr>
      </w:pPr>
      <w:r w:rsidRPr="00EB331B">
        <w:rPr>
          <w:color w:val="000000"/>
          <w:sz w:val="24"/>
          <w:szCs w:val="24"/>
        </w:rPr>
        <w:t xml:space="preserve">Resilience Step </w:t>
      </w:r>
      <w:r w:rsidR="00BE07E7" w:rsidRPr="00EB331B">
        <w:rPr>
          <w:sz w:val="24"/>
          <w:szCs w:val="24"/>
        </w:rPr>
        <w:t xml:space="preserve">3. </w:t>
      </w:r>
      <w:r w:rsidR="00BE07E7" w:rsidRPr="00EB331B">
        <w:rPr>
          <w:color w:val="000000"/>
          <w:sz w:val="24"/>
          <w:szCs w:val="24"/>
        </w:rPr>
        <w:t>Investigate Option</w:t>
      </w:r>
      <w:r w:rsidR="00BE07E7" w:rsidRPr="00EB331B">
        <w:rPr>
          <w:sz w:val="24"/>
          <w:szCs w:val="24"/>
        </w:rPr>
        <w:t>s</w:t>
      </w:r>
    </w:p>
    <w:p w:rsidR="00BE07E7" w:rsidRPr="00EB331B" w:rsidRDefault="00EB331B" w:rsidP="00EB331B">
      <w:pPr>
        <w:pStyle w:val="ListParagraph"/>
        <w:numPr>
          <w:ilvl w:val="0"/>
          <w:numId w:val="36"/>
        </w:numPr>
        <w:pBdr>
          <w:top w:val="nil"/>
          <w:left w:val="nil"/>
          <w:bottom w:val="nil"/>
          <w:right w:val="nil"/>
          <w:between w:val="nil"/>
        </w:pBdr>
        <w:spacing w:after="0" w:line="240" w:lineRule="auto"/>
        <w:ind w:left="720"/>
        <w:rPr>
          <w:sz w:val="24"/>
          <w:szCs w:val="24"/>
        </w:rPr>
      </w:pPr>
      <w:r w:rsidRPr="00EB331B">
        <w:rPr>
          <w:color w:val="000000"/>
          <w:sz w:val="24"/>
          <w:szCs w:val="24"/>
        </w:rPr>
        <w:t xml:space="preserve">Resilience Step </w:t>
      </w:r>
      <w:r w:rsidR="00BE07E7" w:rsidRPr="00EB331B">
        <w:rPr>
          <w:sz w:val="24"/>
          <w:szCs w:val="24"/>
        </w:rPr>
        <w:t xml:space="preserve">4. </w:t>
      </w:r>
      <w:r w:rsidR="00BE07E7" w:rsidRPr="00EB331B">
        <w:rPr>
          <w:color w:val="000000"/>
          <w:sz w:val="24"/>
          <w:szCs w:val="24"/>
        </w:rPr>
        <w:t>Prioritize &amp; Plan</w:t>
      </w:r>
    </w:p>
    <w:p w:rsidR="00BE07E7" w:rsidRPr="00EB331B" w:rsidRDefault="00EB331B" w:rsidP="00EB331B">
      <w:pPr>
        <w:pStyle w:val="ListParagraph"/>
        <w:numPr>
          <w:ilvl w:val="0"/>
          <w:numId w:val="36"/>
        </w:numPr>
        <w:pBdr>
          <w:top w:val="nil"/>
          <w:left w:val="nil"/>
          <w:bottom w:val="nil"/>
          <w:right w:val="nil"/>
          <w:between w:val="nil"/>
        </w:pBdr>
        <w:spacing w:after="0" w:line="240" w:lineRule="auto"/>
        <w:ind w:left="720"/>
        <w:rPr>
          <w:rFonts w:eastAsia="Times New Roman"/>
          <w:color w:val="000000"/>
          <w:sz w:val="24"/>
          <w:szCs w:val="24"/>
        </w:rPr>
      </w:pPr>
      <w:r w:rsidRPr="00EB331B">
        <w:rPr>
          <w:color w:val="000000"/>
          <w:sz w:val="24"/>
          <w:szCs w:val="24"/>
        </w:rPr>
        <w:t xml:space="preserve">Resilience Step </w:t>
      </w:r>
      <w:r w:rsidR="00BE07E7" w:rsidRPr="00EB331B">
        <w:rPr>
          <w:sz w:val="24"/>
          <w:szCs w:val="24"/>
        </w:rPr>
        <w:t xml:space="preserve">5. </w:t>
      </w:r>
      <w:r w:rsidR="00BE07E7" w:rsidRPr="00EB331B">
        <w:rPr>
          <w:color w:val="000000"/>
          <w:sz w:val="24"/>
          <w:szCs w:val="24"/>
        </w:rPr>
        <w:t>Take Action</w:t>
      </w:r>
    </w:p>
    <w:p w:rsidR="00EB331B" w:rsidRPr="00EB331B" w:rsidRDefault="00EB331B" w:rsidP="00EB331B">
      <w:pPr>
        <w:pStyle w:val="ListParagraph"/>
        <w:numPr>
          <w:ilvl w:val="0"/>
          <w:numId w:val="36"/>
        </w:numPr>
        <w:pBdr>
          <w:top w:val="nil"/>
          <w:left w:val="nil"/>
          <w:bottom w:val="nil"/>
          <w:right w:val="nil"/>
          <w:between w:val="nil"/>
        </w:pBdr>
        <w:spacing w:after="0" w:line="240" w:lineRule="auto"/>
        <w:ind w:left="720"/>
        <w:rPr>
          <w:rFonts w:eastAsia="Times New Roman"/>
          <w:color w:val="000000"/>
          <w:sz w:val="24"/>
          <w:szCs w:val="24"/>
        </w:rPr>
      </w:pPr>
      <w:r>
        <w:rPr>
          <w:rFonts w:eastAsia="Times New Roman"/>
          <w:color w:val="000000"/>
          <w:sz w:val="24"/>
          <w:szCs w:val="24"/>
        </w:rPr>
        <w:t>Results and Evaluation</w:t>
      </w:r>
      <w:r w:rsidR="00E52AA3">
        <w:rPr>
          <w:rFonts w:eastAsia="Times New Roman"/>
          <w:color w:val="000000"/>
          <w:sz w:val="24"/>
          <w:szCs w:val="24"/>
        </w:rPr>
        <w:t>. Celebrate</w:t>
      </w:r>
      <w:r w:rsidR="0007672F">
        <w:rPr>
          <w:rFonts w:eastAsia="Times New Roman"/>
          <w:color w:val="000000"/>
          <w:sz w:val="24"/>
          <w:szCs w:val="24"/>
        </w:rPr>
        <w:t>!</w:t>
      </w:r>
    </w:p>
    <w:p w:rsidR="00E52AA3" w:rsidRDefault="00E52AA3">
      <w:pPr>
        <w:spacing w:after="0" w:line="240" w:lineRule="auto"/>
        <w:rPr>
          <w:b/>
          <w:sz w:val="24"/>
          <w:szCs w:val="24"/>
        </w:rPr>
      </w:pPr>
    </w:p>
    <w:p w:rsidR="00EB331B" w:rsidRPr="00EB331B" w:rsidRDefault="00EB331B" w:rsidP="00EB331B">
      <w:pPr>
        <w:spacing w:after="0" w:line="240" w:lineRule="auto"/>
        <w:rPr>
          <w:b/>
          <w:sz w:val="24"/>
          <w:szCs w:val="24"/>
        </w:rPr>
      </w:pPr>
      <w:r w:rsidRPr="00EB331B">
        <w:rPr>
          <w:b/>
          <w:sz w:val="24"/>
          <w:szCs w:val="24"/>
        </w:rPr>
        <w:t>Module</w:t>
      </w:r>
      <w:r w:rsidR="006C0768">
        <w:rPr>
          <w:b/>
          <w:sz w:val="24"/>
          <w:szCs w:val="24"/>
        </w:rPr>
        <w:t>s</w:t>
      </w:r>
      <w:r w:rsidRPr="00EB331B">
        <w:rPr>
          <w:b/>
          <w:sz w:val="24"/>
          <w:szCs w:val="24"/>
        </w:rPr>
        <w:t xml:space="preserve"> </w:t>
      </w:r>
      <w:r w:rsidR="006C0768">
        <w:rPr>
          <w:b/>
          <w:sz w:val="24"/>
          <w:szCs w:val="24"/>
        </w:rPr>
        <w:t>2-6 i</w:t>
      </w:r>
      <w:r w:rsidRPr="00EB331B">
        <w:rPr>
          <w:b/>
          <w:sz w:val="24"/>
          <w:szCs w:val="24"/>
        </w:rPr>
        <w:t>nclude:</w:t>
      </w:r>
    </w:p>
    <w:p w:rsidR="00EB331B" w:rsidRPr="00EB331B" w:rsidRDefault="00EB331B" w:rsidP="00EB331B">
      <w:pPr>
        <w:pStyle w:val="ListParagraph"/>
        <w:numPr>
          <w:ilvl w:val="0"/>
          <w:numId w:val="37"/>
        </w:numPr>
        <w:spacing w:after="0" w:line="240" w:lineRule="auto"/>
        <w:rPr>
          <w:sz w:val="24"/>
          <w:szCs w:val="24"/>
        </w:rPr>
      </w:pPr>
      <w:r w:rsidRPr="00EB331B">
        <w:rPr>
          <w:sz w:val="24"/>
          <w:szCs w:val="24"/>
        </w:rPr>
        <w:t xml:space="preserve">Pre-work </w:t>
      </w:r>
    </w:p>
    <w:p w:rsidR="00EB331B" w:rsidRPr="00EB331B" w:rsidRDefault="00EB331B" w:rsidP="00EB331B">
      <w:pPr>
        <w:pStyle w:val="ListParagraph"/>
        <w:numPr>
          <w:ilvl w:val="0"/>
          <w:numId w:val="37"/>
        </w:numPr>
        <w:spacing w:after="0" w:line="240" w:lineRule="auto"/>
        <w:rPr>
          <w:sz w:val="24"/>
          <w:szCs w:val="24"/>
        </w:rPr>
      </w:pPr>
      <w:r w:rsidRPr="00EB331B">
        <w:rPr>
          <w:sz w:val="24"/>
          <w:szCs w:val="24"/>
        </w:rPr>
        <w:lastRenderedPageBreak/>
        <w:t>Content re: Resilience Step</w:t>
      </w:r>
    </w:p>
    <w:p w:rsidR="00EB331B" w:rsidRDefault="00EB331B" w:rsidP="00EB331B">
      <w:pPr>
        <w:pStyle w:val="ListParagraph"/>
        <w:numPr>
          <w:ilvl w:val="0"/>
          <w:numId w:val="37"/>
        </w:numPr>
        <w:spacing w:after="0" w:line="240" w:lineRule="auto"/>
        <w:rPr>
          <w:sz w:val="24"/>
          <w:szCs w:val="24"/>
        </w:rPr>
      </w:pPr>
      <w:r w:rsidRPr="00EB331B">
        <w:rPr>
          <w:sz w:val="24"/>
          <w:szCs w:val="24"/>
        </w:rPr>
        <w:t>Content re: Personal Leadership Qualities</w:t>
      </w:r>
    </w:p>
    <w:p w:rsidR="00E52AA3" w:rsidRDefault="00E52AA3" w:rsidP="00E52AA3">
      <w:pPr>
        <w:numPr>
          <w:ilvl w:val="1"/>
          <w:numId w:val="37"/>
        </w:numPr>
        <w:spacing w:after="0" w:line="240" w:lineRule="auto"/>
        <w:rPr>
          <w:color w:val="000000"/>
          <w:sz w:val="24"/>
          <w:szCs w:val="24"/>
        </w:rPr>
      </w:pPr>
      <w:r>
        <w:rPr>
          <w:color w:val="000000"/>
          <w:sz w:val="24"/>
          <w:szCs w:val="24"/>
        </w:rPr>
        <w:t xml:space="preserve">(Committed) Intentional </w:t>
      </w:r>
    </w:p>
    <w:p w:rsidR="00E52AA3" w:rsidRDefault="00E52AA3" w:rsidP="00E52AA3">
      <w:pPr>
        <w:numPr>
          <w:ilvl w:val="1"/>
          <w:numId w:val="37"/>
        </w:numPr>
        <w:spacing w:after="0" w:line="240" w:lineRule="auto"/>
        <w:rPr>
          <w:color w:val="000000"/>
          <w:sz w:val="24"/>
          <w:szCs w:val="24"/>
        </w:rPr>
      </w:pPr>
      <w:r>
        <w:rPr>
          <w:color w:val="000000"/>
          <w:sz w:val="24"/>
          <w:szCs w:val="24"/>
        </w:rPr>
        <w:t>(Ambitious) Goal Oriented</w:t>
      </w:r>
    </w:p>
    <w:p w:rsidR="00E52AA3" w:rsidRDefault="00E52AA3" w:rsidP="00E52AA3">
      <w:pPr>
        <w:numPr>
          <w:ilvl w:val="1"/>
          <w:numId w:val="37"/>
        </w:numPr>
        <w:spacing w:after="0" w:line="240" w:lineRule="auto"/>
        <w:rPr>
          <w:color w:val="000000"/>
          <w:sz w:val="24"/>
          <w:szCs w:val="24"/>
        </w:rPr>
      </w:pPr>
      <w:r>
        <w:rPr>
          <w:color w:val="000000"/>
          <w:sz w:val="24"/>
          <w:szCs w:val="24"/>
        </w:rPr>
        <w:t>Consistent</w:t>
      </w:r>
    </w:p>
    <w:p w:rsidR="00E52AA3" w:rsidRDefault="00E52AA3" w:rsidP="00E52AA3">
      <w:pPr>
        <w:numPr>
          <w:ilvl w:val="1"/>
          <w:numId w:val="37"/>
        </w:numPr>
        <w:spacing w:after="0" w:line="240" w:lineRule="auto"/>
        <w:rPr>
          <w:color w:val="000000"/>
          <w:sz w:val="24"/>
          <w:szCs w:val="24"/>
        </w:rPr>
      </w:pPr>
      <w:r>
        <w:rPr>
          <w:color w:val="000000"/>
          <w:sz w:val="24"/>
          <w:szCs w:val="24"/>
        </w:rPr>
        <w:t>Collaborative</w:t>
      </w:r>
    </w:p>
    <w:p w:rsidR="00E52AA3" w:rsidRDefault="00E52AA3" w:rsidP="00E52AA3">
      <w:pPr>
        <w:numPr>
          <w:ilvl w:val="1"/>
          <w:numId w:val="37"/>
        </w:numPr>
        <w:spacing w:after="0" w:line="240" w:lineRule="auto"/>
        <w:rPr>
          <w:color w:val="000000"/>
          <w:sz w:val="24"/>
          <w:szCs w:val="24"/>
        </w:rPr>
      </w:pPr>
      <w:r>
        <w:rPr>
          <w:color w:val="000000"/>
          <w:sz w:val="24"/>
          <w:szCs w:val="24"/>
        </w:rPr>
        <w:t xml:space="preserve">Accountable </w:t>
      </w:r>
    </w:p>
    <w:p w:rsidR="00E52AA3" w:rsidRDefault="00E52AA3" w:rsidP="00EB331B">
      <w:pPr>
        <w:pStyle w:val="ListParagraph"/>
        <w:numPr>
          <w:ilvl w:val="0"/>
          <w:numId w:val="37"/>
        </w:numPr>
        <w:spacing w:after="0" w:line="240" w:lineRule="auto"/>
        <w:rPr>
          <w:sz w:val="24"/>
          <w:szCs w:val="24"/>
        </w:rPr>
      </w:pPr>
      <w:r>
        <w:rPr>
          <w:sz w:val="24"/>
          <w:szCs w:val="24"/>
        </w:rPr>
        <w:t>Content re: Team Development and Performance</w:t>
      </w:r>
    </w:p>
    <w:p w:rsidR="00E52AA3" w:rsidRDefault="00E52AA3" w:rsidP="00E52AA3">
      <w:pPr>
        <w:pStyle w:val="ListParagraph"/>
        <w:numPr>
          <w:ilvl w:val="1"/>
          <w:numId w:val="37"/>
        </w:numPr>
        <w:spacing w:after="0" w:line="240" w:lineRule="auto"/>
        <w:rPr>
          <w:sz w:val="24"/>
          <w:szCs w:val="24"/>
        </w:rPr>
      </w:pPr>
      <w:r>
        <w:rPr>
          <w:sz w:val="24"/>
          <w:szCs w:val="24"/>
        </w:rPr>
        <w:t>Forming, Storming, Norming, Performing</w:t>
      </w:r>
    </w:p>
    <w:p w:rsidR="00E52AA3" w:rsidRDefault="00E52AA3" w:rsidP="00E52AA3">
      <w:pPr>
        <w:pStyle w:val="ListParagraph"/>
        <w:numPr>
          <w:ilvl w:val="1"/>
          <w:numId w:val="37"/>
        </w:numPr>
        <w:spacing w:after="0" w:line="240" w:lineRule="auto"/>
        <w:rPr>
          <w:sz w:val="24"/>
          <w:szCs w:val="24"/>
        </w:rPr>
      </w:pPr>
      <w:r>
        <w:rPr>
          <w:sz w:val="24"/>
          <w:szCs w:val="24"/>
        </w:rPr>
        <w:t>Goal Clarity, Role Clarity, Processes &amp; Procedures, Interpersonal Relationships</w:t>
      </w:r>
    </w:p>
    <w:p w:rsidR="00E52AA3" w:rsidRPr="00EB331B" w:rsidRDefault="00E52AA3" w:rsidP="00E52AA3">
      <w:pPr>
        <w:pStyle w:val="ListParagraph"/>
        <w:numPr>
          <w:ilvl w:val="1"/>
          <w:numId w:val="37"/>
        </w:numPr>
        <w:spacing w:after="0" w:line="240" w:lineRule="auto"/>
        <w:rPr>
          <w:sz w:val="24"/>
          <w:szCs w:val="24"/>
        </w:rPr>
      </w:pPr>
      <w:r>
        <w:rPr>
          <w:sz w:val="24"/>
          <w:szCs w:val="24"/>
        </w:rPr>
        <w:t>Trust Building</w:t>
      </w:r>
    </w:p>
    <w:p w:rsidR="00EB331B" w:rsidRPr="00EB331B" w:rsidRDefault="00EB331B" w:rsidP="00EB331B">
      <w:pPr>
        <w:pStyle w:val="ListParagraph"/>
        <w:numPr>
          <w:ilvl w:val="0"/>
          <w:numId w:val="37"/>
        </w:numPr>
        <w:spacing w:after="0" w:line="240" w:lineRule="auto"/>
        <w:rPr>
          <w:sz w:val="24"/>
          <w:szCs w:val="24"/>
        </w:rPr>
      </w:pPr>
      <w:r w:rsidRPr="00EB331B">
        <w:rPr>
          <w:sz w:val="24"/>
          <w:szCs w:val="24"/>
        </w:rPr>
        <w:t>Leadership Lessons: A brief sharing of leadership experience from a Division Head</w:t>
      </w:r>
      <w:r w:rsidR="00E52AA3">
        <w:rPr>
          <w:sz w:val="24"/>
          <w:szCs w:val="24"/>
        </w:rPr>
        <w:t xml:space="preserve"> (one per module)</w:t>
      </w:r>
    </w:p>
    <w:p w:rsidR="00EB331B" w:rsidRDefault="00EB331B" w:rsidP="00EB331B">
      <w:pPr>
        <w:pStyle w:val="ListParagraph"/>
        <w:numPr>
          <w:ilvl w:val="0"/>
          <w:numId w:val="37"/>
        </w:numPr>
        <w:spacing w:after="0" w:line="240" w:lineRule="auto"/>
        <w:rPr>
          <w:sz w:val="24"/>
          <w:szCs w:val="24"/>
        </w:rPr>
      </w:pPr>
      <w:r w:rsidRPr="00EB331B">
        <w:rPr>
          <w:sz w:val="24"/>
          <w:szCs w:val="24"/>
        </w:rPr>
        <w:t>Application to Leadership Challenge – Each team will be given a leadership challenge to work over the 6 modules</w:t>
      </w:r>
      <w:r w:rsidR="0007672F">
        <w:rPr>
          <w:sz w:val="24"/>
          <w:szCs w:val="24"/>
        </w:rPr>
        <w:t>.  Leadership Challenge Project(s) will be selected by Department Head based on information collected in Assessment (Step 1)</w:t>
      </w:r>
    </w:p>
    <w:p w:rsidR="00E52AA3" w:rsidRPr="00E52AA3" w:rsidRDefault="00E52AA3" w:rsidP="00E52AA3">
      <w:pPr>
        <w:pStyle w:val="ListParagraph"/>
        <w:numPr>
          <w:ilvl w:val="0"/>
          <w:numId w:val="37"/>
        </w:numPr>
        <w:spacing w:after="0" w:line="240" w:lineRule="auto"/>
        <w:rPr>
          <w:sz w:val="24"/>
          <w:szCs w:val="24"/>
        </w:rPr>
      </w:pPr>
      <w:r>
        <w:rPr>
          <w:sz w:val="24"/>
          <w:szCs w:val="24"/>
        </w:rPr>
        <w:t xml:space="preserve">Note: </w:t>
      </w:r>
      <w:r w:rsidRPr="00E52AA3">
        <w:rPr>
          <w:sz w:val="24"/>
          <w:szCs w:val="24"/>
        </w:rPr>
        <w:t>Each module will incorporate best-in-class content, research and resources aligned with that module’s Resilience Step</w:t>
      </w:r>
    </w:p>
    <w:p w:rsidR="00EB331B" w:rsidRPr="00EB331B" w:rsidRDefault="00EB331B" w:rsidP="00EB331B">
      <w:pPr>
        <w:pStyle w:val="ListParagraph"/>
        <w:numPr>
          <w:ilvl w:val="0"/>
          <w:numId w:val="37"/>
        </w:numPr>
        <w:spacing w:after="0" w:line="240" w:lineRule="auto"/>
        <w:rPr>
          <w:sz w:val="24"/>
          <w:szCs w:val="24"/>
        </w:rPr>
      </w:pPr>
      <w:r w:rsidRPr="00EB331B">
        <w:rPr>
          <w:sz w:val="24"/>
          <w:szCs w:val="24"/>
        </w:rPr>
        <w:t>Homework</w:t>
      </w:r>
    </w:p>
    <w:p w:rsidR="00EB331B" w:rsidRDefault="00EB331B">
      <w:pPr>
        <w:spacing w:after="0" w:line="240" w:lineRule="auto"/>
        <w:rPr>
          <w:b/>
          <w:sz w:val="24"/>
          <w:szCs w:val="24"/>
        </w:rPr>
      </w:pPr>
    </w:p>
    <w:p w:rsidR="006C0768" w:rsidRDefault="006C0768">
      <w:pPr>
        <w:spacing w:after="0" w:line="240" w:lineRule="auto"/>
        <w:rPr>
          <w:b/>
          <w:sz w:val="24"/>
          <w:szCs w:val="24"/>
        </w:rPr>
      </w:pPr>
      <w:r>
        <w:rPr>
          <w:b/>
          <w:sz w:val="24"/>
          <w:szCs w:val="24"/>
        </w:rPr>
        <w:t>Module 7:</w:t>
      </w:r>
    </w:p>
    <w:p w:rsidR="006C0768" w:rsidRDefault="006C0768" w:rsidP="006C0768">
      <w:pPr>
        <w:pStyle w:val="ListParagraph"/>
        <w:numPr>
          <w:ilvl w:val="0"/>
          <w:numId w:val="38"/>
        </w:numPr>
        <w:spacing w:after="0" w:line="240" w:lineRule="auto"/>
        <w:rPr>
          <w:sz w:val="24"/>
          <w:szCs w:val="24"/>
        </w:rPr>
      </w:pPr>
      <w:r w:rsidRPr="006C0768">
        <w:rPr>
          <w:sz w:val="24"/>
          <w:szCs w:val="24"/>
        </w:rPr>
        <w:t>Results of Action on Leadership Challenge</w:t>
      </w:r>
    </w:p>
    <w:p w:rsidR="006C0768" w:rsidRDefault="006C0768" w:rsidP="006C0768">
      <w:pPr>
        <w:pStyle w:val="ListParagraph"/>
        <w:numPr>
          <w:ilvl w:val="0"/>
          <w:numId w:val="38"/>
        </w:numPr>
        <w:spacing w:after="0" w:line="240" w:lineRule="auto"/>
        <w:rPr>
          <w:sz w:val="24"/>
          <w:szCs w:val="24"/>
        </w:rPr>
      </w:pPr>
      <w:r>
        <w:rPr>
          <w:sz w:val="24"/>
          <w:szCs w:val="24"/>
        </w:rPr>
        <w:t>Team Lessons Learned</w:t>
      </w:r>
    </w:p>
    <w:p w:rsidR="006C0768" w:rsidRDefault="006C0768" w:rsidP="006C0768">
      <w:pPr>
        <w:pStyle w:val="ListParagraph"/>
        <w:numPr>
          <w:ilvl w:val="0"/>
          <w:numId w:val="38"/>
        </w:numPr>
        <w:spacing w:after="0" w:line="240" w:lineRule="auto"/>
        <w:rPr>
          <w:sz w:val="24"/>
          <w:szCs w:val="24"/>
        </w:rPr>
      </w:pPr>
      <w:r>
        <w:rPr>
          <w:sz w:val="24"/>
          <w:szCs w:val="24"/>
        </w:rPr>
        <w:t>Personal Lessons Learned</w:t>
      </w:r>
    </w:p>
    <w:p w:rsidR="006C0768" w:rsidRDefault="006C0768" w:rsidP="006C0768">
      <w:pPr>
        <w:pStyle w:val="ListParagraph"/>
        <w:numPr>
          <w:ilvl w:val="0"/>
          <w:numId w:val="38"/>
        </w:numPr>
        <w:spacing w:after="0" w:line="240" w:lineRule="auto"/>
        <w:rPr>
          <w:sz w:val="24"/>
          <w:szCs w:val="24"/>
        </w:rPr>
      </w:pPr>
      <w:r>
        <w:rPr>
          <w:sz w:val="24"/>
          <w:szCs w:val="24"/>
        </w:rPr>
        <w:t>Evaluation of Training experience</w:t>
      </w:r>
    </w:p>
    <w:p w:rsidR="006C0768" w:rsidRDefault="006C0768" w:rsidP="006C0768">
      <w:pPr>
        <w:pStyle w:val="ListParagraph"/>
        <w:numPr>
          <w:ilvl w:val="0"/>
          <w:numId w:val="38"/>
        </w:numPr>
        <w:spacing w:after="0" w:line="240" w:lineRule="auto"/>
        <w:rPr>
          <w:sz w:val="24"/>
          <w:szCs w:val="24"/>
        </w:rPr>
      </w:pPr>
      <w:r>
        <w:rPr>
          <w:sz w:val="24"/>
          <w:szCs w:val="24"/>
        </w:rPr>
        <w:t>Recommendations for future training</w:t>
      </w:r>
    </w:p>
    <w:p w:rsidR="0007672F" w:rsidRPr="006C0768" w:rsidRDefault="0007672F" w:rsidP="006C0768">
      <w:pPr>
        <w:pStyle w:val="ListParagraph"/>
        <w:numPr>
          <w:ilvl w:val="0"/>
          <w:numId w:val="38"/>
        </w:numPr>
        <w:spacing w:after="0" w:line="240" w:lineRule="auto"/>
        <w:rPr>
          <w:sz w:val="24"/>
          <w:szCs w:val="24"/>
        </w:rPr>
      </w:pPr>
      <w:r>
        <w:rPr>
          <w:sz w:val="24"/>
          <w:szCs w:val="24"/>
        </w:rPr>
        <w:t>Celebrate and award course completion</w:t>
      </w:r>
    </w:p>
    <w:p w:rsidR="00E004E7" w:rsidRDefault="00E004E7">
      <w:pPr>
        <w:rPr>
          <w:b/>
          <w:sz w:val="24"/>
          <w:szCs w:val="24"/>
        </w:rPr>
      </w:pPr>
      <w:r>
        <w:rPr>
          <w:b/>
          <w:sz w:val="24"/>
          <w:szCs w:val="24"/>
        </w:rPr>
        <w:br w:type="page"/>
      </w:r>
    </w:p>
    <w:p w:rsidR="00E004E7" w:rsidRPr="00E004E7" w:rsidRDefault="00E004E7" w:rsidP="00E004E7">
      <w:pPr>
        <w:pStyle w:val="NormalWeb"/>
        <w:spacing w:before="0" w:beforeAutospacing="0" w:after="0" w:afterAutospacing="0" w:line="360" w:lineRule="auto"/>
        <w:contextualSpacing/>
        <w:rPr>
          <w:rFonts w:asciiTheme="majorHAnsi" w:hAnsiTheme="majorHAnsi" w:cstheme="majorHAnsi"/>
          <w:b/>
        </w:rPr>
      </w:pPr>
      <w:r w:rsidRPr="00E004E7">
        <w:rPr>
          <w:rFonts w:asciiTheme="majorHAnsi" w:hAnsiTheme="majorHAnsi" w:cstheme="majorHAnsi"/>
          <w:b/>
        </w:rPr>
        <w:lastRenderedPageBreak/>
        <w:t>Timeline for development</w:t>
      </w:r>
    </w:p>
    <w:p w:rsidR="00E004E7" w:rsidRPr="00E004E7" w:rsidRDefault="00E004E7" w:rsidP="00E004E7">
      <w:pPr>
        <w:pStyle w:val="NormalWeb"/>
        <w:numPr>
          <w:ilvl w:val="0"/>
          <w:numId w:val="39"/>
        </w:numPr>
        <w:spacing w:after="0" w:line="360" w:lineRule="auto"/>
        <w:contextualSpacing/>
        <w:rPr>
          <w:rFonts w:asciiTheme="majorHAnsi" w:hAnsiTheme="majorHAnsi" w:cstheme="majorHAnsi"/>
        </w:rPr>
      </w:pPr>
      <w:r w:rsidRPr="00E004E7">
        <w:rPr>
          <w:rFonts w:asciiTheme="majorHAnsi" w:hAnsiTheme="majorHAnsi" w:cstheme="majorHAnsi"/>
        </w:rPr>
        <w:t>April</w:t>
      </w:r>
      <w:r w:rsidRPr="00E004E7">
        <w:rPr>
          <w:rFonts w:asciiTheme="majorHAnsi" w:hAnsiTheme="majorHAnsi" w:cstheme="majorHAnsi"/>
        </w:rPr>
        <w:t xml:space="preserve"> 1, 2019- Assessment of division directors via structured interviews to identify key training needs and shape leadership challenges to incorporate into training curriculum</w:t>
      </w:r>
    </w:p>
    <w:p w:rsidR="00E004E7" w:rsidRPr="00E004E7" w:rsidRDefault="00E004E7" w:rsidP="00E004E7">
      <w:pPr>
        <w:pStyle w:val="NormalWeb"/>
        <w:numPr>
          <w:ilvl w:val="0"/>
          <w:numId w:val="39"/>
        </w:numPr>
        <w:spacing w:after="0" w:line="360" w:lineRule="auto"/>
        <w:contextualSpacing/>
        <w:rPr>
          <w:rFonts w:asciiTheme="majorHAnsi" w:hAnsiTheme="majorHAnsi" w:cstheme="majorHAnsi"/>
        </w:rPr>
      </w:pPr>
      <w:r w:rsidRPr="00E004E7">
        <w:rPr>
          <w:rFonts w:asciiTheme="majorHAnsi" w:hAnsiTheme="majorHAnsi" w:cstheme="majorHAnsi"/>
        </w:rPr>
        <w:t xml:space="preserve">May 1, 2019 - </w:t>
      </w:r>
      <w:r w:rsidRPr="00E004E7">
        <w:rPr>
          <w:rFonts w:asciiTheme="majorHAnsi" w:hAnsiTheme="majorHAnsi" w:cstheme="majorHAnsi"/>
        </w:rPr>
        <w:t xml:space="preserve">Report of findings presented to Director of Public Works and Training Coordinator </w:t>
      </w:r>
    </w:p>
    <w:p w:rsidR="00E004E7" w:rsidRPr="00E004E7" w:rsidRDefault="00E004E7" w:rsidP="00DB000E">
      <w:pPr>
        <w:pStyle w:val="NormalWeb"/>
        <w:numPr>
          <w:ilvl w:val="0"/>
          <w:numId w:val="39"/>
        </w:numPr>
        <w:spacing w:before="0" w:beforeAutospacing="0" w:after="0" w:afterAutospacing="0" w:line="360" w:lineRule="auto"/>
        <w:contextualSpacing/>
        <w:rPr>
          <w:rFonts w:asciiTheme="majorHAnsi" w:hAnsiTheme="majorHAnsi" w:cstheme="majorHAnsi"/>
        </w:rPr>
      </w:pPr>
      <w:r w:rsidRPr="00E004E7">
        <w:rPr>
          <w:rFonts w:asciiTheme="majorHAnsi" w:hAnsiTheme="majorHAnsi" w:cstheme="majorHAnsi"/>
        </w:rPr>
        <w:t>June 1</w:t>
      </w:r>
      <w:r w:rsidRPr="00E004E7">
        <w:rPr>
          <w:rFonts w:asciiTheme="majorHAnsi" w:hAnsiTheme="majorHAnsi" w:cstheme="majorHAnsi"/>
        </w:rPr>
        <w:t xml:space="preserve">, 2019- </w:t>
      </w:r>
      <w:r w:rsidRPr="00E004E7">
        <w:rPr>
          <w:rFonts w:asciiTheme="majorHAnsi" w:hAnsiTheme="majorHAnsi" w:cstheme="majorHAnsi"/>
        </w:rPr>
        <w:t xml:space="preserve">Course outlines, draft materials, evaluation surveys </w:t>
      </w:r>
      <w:r w:rsidRPr="00E004E7">
        <w:rPr>
          <w:rFonts w:asciiTheme="majorHAnsi" w:hAnsiTheme="majorHAnsi" w:cstheme="majorHAnsi"/>
        </w:rPr>
        <w:t xml:space="preserve">presented to Director of Public Works and Training Coordinator </w:t>
      </w:r>
    </w:p>
    <w:p w:rsidR="00E004E7" w:rsidRPr="00E004E7" w:rsidRDefault="00E004E7" w:rsidP="00E004E7">
      <w:pPr>
        <w:pStyle w:val="NormalWeb"/>
        <w:numPr>
          <w:ilvl w:val="0"/>
          <w:numId w:val="39"/>
        </w:numPr>
        <w:spacing w:before="0" w:beforeAutospacing="0" w:after="0" w:afterAutospacing="0" w:line="360" w:lineRule="auto"/>
        <w:contextualSpacing/>
        <w:rPr>
          <w:rFonts w:asciiTheme="majorHAnsi" w:hAnsiTheme="majorHAnsi" w:cstheme="majorHAnsi"/>
        </w:rPr>
      </w:pPr>
      <w:r>
        <w:rPr>
          <w:rFonts w:asciiTheme="majorHAnsi" w:hAnsiTheme="majorHAnsi" w:cstheme="majorHAnsi"/>
        </w:rPr>
        <w:t>July</w:t>
      </w:r>
      <w:r w:rsidRPr="00E004E7">
        <w:rPr>
          <w:rFonts w:asciiTheme="majorHAnsi" w:hAnsiTheme="majorHAnsi" w:cstheme="majorHAnsi"/>
        </w:rPr>
        <w:t xml:space="preserve"> 1, 2019 </w:t>
      </w:r>
      <w:r>
        <w:rPr>
          <w:rFonts w:asciiTheme="majorHAnsi" w:hAnsiTheme="majorHAnsi" w:cstheme="majorHAnsi"/>
        </w:rPr>
        <w:t>–</w:t>
      </w:r>
      <w:r w:rsidRPr="00E004E7">
        <w:rPr>
          <w:rFonts w:asciiTheme="majorHAnsi" w:hAnsiTheme="majorHAnsi" w:cstheme="majorHAnsi"/>
        </w:rPr>
        <w:t xml:space="preserve"> </w:t>
      </w:r>
      <w:r>
        <w:rPr>
          <w:rFonts w:asciiTheme="majorHAnsi" w:hAnsiTheme="majorHAnsi" w:cstheme="majorHAnsi"/>
        </w:rPr>
        <w:t>All finalized</w:t>
      </w:r>
      <w:r w:rsidRPr="00E004E7">
        <w:rPr>
          <w:rFonts w:asciiTheme="majorHAnsi" w:hAnsiTheme="majorHAnsi" w:cstheme="majorHAnsi"/>
        </w:rPr>
        <w:t xml:space="preserve"> materials to Director of Public Works and Training Coordinator</w:t>
      </w:r>
      <w:r w:rsidR="00212F96">
        <w:rPr>
          <w:rFonts w:asciiTheme="majorHAnsi" w:hAnsiTheme="majorHAnsi" w:cstheme="majorHAnsi"/>
        </w:rPr>
        <w:t xml:space="preserve"> for approval</w:t>
      </w:r>
      <w:bookmarkStart w:id="8" w:name="_GoBack"/>
      <w:bookmarkEnd w:id="8"/>
    </w:p>
    <w:p w:rsidR="00E004E7" w:rsidRDefault="00E004E7" w:rsidP="00E004E7">
      <w:pPr>
        <w:pStyle w:val="NormalWeb"/>
        <w:numPr>
          <w:ilvl w:val="0"/>
          <w:numId w:val="39"/>
        </w:numPr>
        <w:spacing w:before="0" w:beforeAutospacing="0" w:after="0" w:afterAutospacing="0" w:line="360" w:lineRule="auto"/>
        <w:contextualSpacing/>
        <w:rPr>
          <w:rFonts w:asciiTheme="majorHAnsi" w:hAnsiTheme="majorHAnsi" w:cstheme="majorHAnsi"/>
        </w:rPr>
      </w:pPr>
      <w:r>
        <w:rPr>
          <w:rFonts w:asciiTheme="majorHAnsi" w:hAnsiTheme="majorHAnsi" w:cstheme="majorHAnsi"/>
        </w:rPr>
        <w:t>By August 31, 2019 – Training Series Launch</w:t>
      </w:r>
    </w:p>
    <w:p w:rsidR="00E004E7" w:rsidRDefault="00E004E7" w:rsidP="00E004E7">
      <w:pPr>
        <w:pStyle w:val="NormalWeb"/>
        <w:numPr>
          <w:ilvl w:val="0"/>
          <w:numId w:val="39"/>
        </w:numPr>
        <w:spacing w:before="0" w:beforeAutospacing="0" w:after="0" w:afterAutospacing="0" w:line="360" w:lineRule="auto"/>
        <w:contextualSpacing/>
        <w:rPr>
          <w:rFonts w:asciiTheme="majorHAnsi" w:hAnsiTheme="majorHAnsi" w:cstheme="majorHAnsi"/>
        </w:rPr>
      </w:pPr>
      <w:r>
        <w:rPr>
          <w:rFonts w:asciiTheme="majorHAnsi" w:hAnsiTheme="majorHAnsi" w:cstheme="majorHAnsi"/>
        </w:rPr>
        <w:t>September 2019 – Module 1</w:t>
      </w:r>
    </w:p>
    <w:p w:rsidR="00E004E7" w:rsidRDefault="00E004E7" w:rsidP="00E004E7">
      <w:pPr>
        <w:pStyle w:val="NormalWeb"/>
        <w:numPr>
          <w:ilvl w:val="0"/>
          <w:numId w:val="39"/>
        </w:numPr>
        <w:spacing w:before="0" w:beforeAutospacing="0" w:after="0" w:afterAutospacing="0" w:line="360" w:lineRule="auto"/>
        <w:contextualSpacing/>
        <w:rPr>
          <w:rFonts w:asciiTheme="majorHAnsi" w:hAnsiTheme="majorHAnsi" w:cstheme="majorHAnsi"/>
        </w:rPr>
      </w:pPr>
      <w:r>
        <w:rPr>
          <w:rFonts w:asciiTheme="majorHAnsi" w:hAnsiTheme="majorHAnsi" w:cstheme="majorHAnsi"/>
        </w:rPr>
        <w:t>November 2019 – Module 2</w:t>
      </w:r>
    </w:p>
    <w:p w:rsidR="00E004E7" w:rsidRDefault="00E004E7">
      <w:pPr>
        <w:rPr>
          <w:b/>
          <w:sz w:val="24"/>
          <w:szCs w:val="24"/>
        </w:rPr>
      </w:pPr>
      <w:r>
        <w:rPr>
          <w:b/>
          <w:sz w:val="24"/>
          <w:szCs w:val="24"/>
        </w:rPr>
        <w:br w:type="page"/>
      </w:r>
    </w:p>
    <w:p w:rsidR="003071B6" w:rsidRDefault="003071B6">
      <w:pPr>
        <w:spacing w:after="0" w:line="240" w:lineRule="auto"/>
        <w:rPr>
          <w:b/>
          <w:sz w:val="24"/>
          <w:szCs w:val="24"/>
        </w:rPr>
      </w:pPr>
    </w:p>
    <w:p w:rsidR="00E17844" w:rsidRPr="00674C35" w:rsidRDefault="006C0768">
      <w:pPr>
        <w:spacing w:after="0" w:line="240" w:lineRule="auto"/>
        <w:rPr>
          <w:b/>
          <w:sz w:val="24"/>
          <w:szCs w:val="24"/>
        </w:rPr>
      </w:pPr>
      <w:r>
        <w:rPr>
          <w:b/>
          <w:sz w:val="24"/>
          <w:szCs w:val="24"/>
        </w:rPr>
        <w:t>Example Design</w:t>
      </w:r>
    </w:p>
    <w:tbl>
      <w:tblPr>
        <w:tblStyle w:val="5"/>
        <w:tblW w:w="13545" w:type="dxa"/>
        <w:tblLayout w:type="fixed"/>
        <w:tblLook w:val="0400" w:firstRow="0" w:lastRow="0" w:firstColumn="0" w:lastColumn="0" w:noHBand="0" w:noVBand="1"/>
      </w:tblPr>
      <w:tblGrid>
        <w:gridCol w:w="7218"/>
        <w:gridCol w:w="6327"/>
      </w:tblGrid>
      <w:tr w:rsidR="005C289C" w:rsidTr="00E17844">
        <w:tc>
          <w:tcPr>
            <w:tcW w:w="7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289C" w:rsidRDefault="00BE07E7">
            <w:pPr>
              <w:spacing w:after="0" w:line="240" w:lineRule="auto"/>
              <w:jc w:val="center"/>
              <w:rPr>
                <w:b/>
                <w:sz w:val="24"/>
                <w:szCs w:val="24"/>
              </w:rPr>
            </w:pPr>
            <w:r>
              <w:rPr>
                <w:b/>
                <w:sz w:val="24"/>
                <w:szCs w:val="24"/>
              </w:rPr>
              <w:t>Training Series Launch</w:t>
            </w:r>
          </w:p>
          <w:p w:rsidR="005C289C" w:rsidRDefault="00F30E39">
            <w:pPr>
              <w:spacing w:after="0" w:line="240" w:lineRule="auto"/>
              <w:jc w:val="center"/>
              <w:rPr>
                <w:rFonts w:ascii="Times New Roman" w:eastAsia="Times New Roman" w:hAnsi="Times New Roman" w:cs="Times New Roman"/>
                <w:sz w:val="24"/>
                <w:szCs w:val="24"/>
              </w:rPr>
            </w:pPr>
            <w:r>
              <w:rPr>
                <w:sz w:val="24"/>
                <w:szCs w:val="24"/>
              </w:rPr>
              <w:t>Full Day</w:t>
            </w:r>
          </w:p>
        </w:tc>
        <w:tc>
          <w:tcPr>
            <w:tcW w:w="6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289C" w:rsidRDefault="00F30E39">
            <w:pPr>
              <w:spacing w:after="0" w:line="240" w:lineRule="auto"/>
              <w:jc w:val="center"/>
              <w:rPr>
                <w:rFonts w:ascii="Times New Roman" w:eastAsia="Times New Roman" w:hAnsi="Times New Roman" w:cs="Times New Roman"/>
                <w:sz w:val="24"/>
                <w:szCs w:val="24"/>
              </w:rPr>
            </w:pPr>
            <w:r>
              <w:rPr>
                <w:b/>
                <w:sz w:val="24"/>
                <w:szCs w:val="24"/>
              </w:rPr>
              <w:t xml:space="preserve">Module </w:t>
            </w:r>
            <w:r w:rsidR="00BE07E7">
              <w:rPr>
                <w:b/>
                <w:sz w:val="24"/>
                <w:szCs w:val="24"/>
              </w:rPr>
              <w:t>1</w:t>
            </w:r>
          </w:p>
          <w:p w:rsidR="005C289C" w:rsidRDefault="00F30E39">
            <w:pPr>
              <w:spacing w:after="0" w:line="240" w:lineRule="auto"/>
              <w:jc w:val="center"/>
              <w:rPr>
                <w:rFonts w:ascii="Times New Roman" w:eastAsia="Times New Roman" w:hAnsi="Times New Roman" w:cs="Times New Roman"/>
                <w:sz w:val="24"/>
                <w:szCs w:val="24"/>
              </w:rPr>
            </w:pPr>
            <w:r>
              <w:rPr>
                <w:sz w:val="24"/>
                <w:szCs w:val="24"/>
              </w:rPr>
              <w:t>4-6 pm</w:t>
            </w:r>
          </w:p>
        </w:tc>
      </w:tr>
      <w:tr w:rsidR="005C289C" w:rsidTr="00E17844">
        <w:tc>
          <w:tcPr>
            <w:tcW w:w="7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289C" w:rsidRDefault="00BE07E7">
            <w:pPr>
              <w:spacing w:after="0" w:line="240" w:lineRule="auto"/>
              <w:rPr>
                <w:rFonts w:ascii="Times New Roman" w:eastAsia="Times New Roman" w:hAnsi="Times New Roman" w:cs="Times New Roman"/>
                <w:sz w:val="24"/>
                <w:szCs w:val="24"/>
              </w:rPr>
            </w:pPr>
            <w:bookmarkStart w:id="9" w:name="_Hlk348742"/>
            <w:r>
              <w:rPr>
                <w:sz w:val="24"/>
                <w:szCs w:val="24"/>
              </w:rPr>
              <w:t>Leadership for Sustainable Public Works</w:t>
            </w:r>
          </w:p>
        </w:tc>
        <w:tc>
          <w:tcPr>
            <w:tcW w:w="6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289C" w:rsidRDefault="00BE07E7">
            <w:pPr>
              <w:spacing w:after="0" w:line="240" w:lineRule="auto"/>
              <w:rPr>
                <w:rFonts w:ascii="Times New Roman" w:eastAsia="Times New Roman" w:hAnsi="Times New Roman" w:cs="Times New Roman"/>
                <w:sz w:val="24"/>
                <w:szCs w:val="24"/>
              </w:rPr>
            </w:pPr>
            <w:r>
              <w:rPr>
                <w:sz w:val="24"/>
                <w:szCs w:val="24"/>
              </w:rPr>
              <w:t xml:space="preserve">Resilience Step 1. </w:t>
            </w:r>
            <w:r w:rsidR="00F30E39">
              <w:rPr>
                <w:sz w:val="24"/>
                <w:szCs w:val="24"/>
              </w:rPr>
              <w:t xml:space="preserve">Explore Hazards: </w:t>
            </w:r>
            <w:r w:rsidR="00F30E39">
              <w:rPr>
                <w:i/>
                <w:sz w:val="24"/>
                <w:szCs w:val="24"/>
              </w:rPr>
              <w:t>Identifying and Understanding the Problem</w:t>
            </w:r>
            <w:r w:rsidR="00F30E39">
              <w:rPr>
                <w:sz w:val="24"/>
                <w:szCs w:val="24"/>
              </w:rPr>
              <w:t xml:space="preserve"> </w:t>
            </w:r>
          </w:p>
        </w:tc>
      </w:tr>
      <w:bookmarkEnd w:id="9"/>
      <w:tr w:rsidR="005C289C" w:rsidRPr="00E17844" w:rsidTr="00E17844">
        <w:tc>
          <w:tcPr>
            <w:tcW w:w="7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289C" w:rsidRPr="00E52AA3" w:rsidRDefault="00F30E39">
            <w:pPr>
              <w:spacing w:after="0" w:line="240" w:lineRule="auto"/>
              <w:rPr>
                <w:rFonts w:ascii="Times New Roman" w:eastAsia="Times New Roman" w:hAnsi="Times New Roman" w:cs="Times New Roman"/>
                <w:b/>
              </w:rPr>
            </w:pPr>
            <w:r w:rsidRPr="00E52AA3">
              <w:rPr>
                <w:b/>
              </w:rPr>
              <w:t xml:space="preserve">Module Title: </w:t>
            </w:r>
            <w:r w:rsidR="00E52AA3" w:rsidRPr="00E52AA3">
              <w:rPr>
                <w:b/>
              </w:rPr>
              <w:t>Leadership for Sustainable Public Works</w:t>
            </w:r>
          </w:p>
          <w:p w:rsidR="005C289C" w:rsidRPr="00E17844" w:rsidRDefault="00F30E39">
            <w:pPr>
              <w:spacing w:after="0" w:line="240" w:lineRule="auto"/>
              <w:rPr>
                <w:rFonts w:ascii="Times New Roman" w:eastAsia="Times New Roman" w:hAnsi="Times New Roman" w:cs="Times New Roman"/>
              </w:rPr>
            </w:pPr>
            <w:r w:rsidRPr="00E17844">
              <w:rPr>
                <w:b/>
              </w:rPr>
              <w:t xml:space="preserve">Audience: </w:t>
            </w:r>
            <w:r w:rsidRPr="00E17844">
              <w:t>Ray and Division Heads</w:t>
            </w:r>
          </w:p>
          <w:p w:rsidR="005C289C" w:rsidRPr="00E17844" w:rsidRDefault="005C289C">
            <w:pPr>
              <w:spacing w:after="0" w:line="240" w:lineRule="auto"/>
              <w:rPr>
                <w:rFonts w:ascii="Times New Roman" w:eastAsia="Times New Roman" w:hAnsi="Times New Roman" w:cs="Times New Roman"/>
              </w:rPr>
            </w:pPr>
          </w:p>
          <w:p w:rsidR="005C289C" w:rsidRPr="00E17844" w:rsidRDefault="00F30E39">
            <w:pPr>
              <w:spacing w:after="0" w:line="240" w:lineRule="auto"/>
              <w:rPr>
                <w:rFonts w:ascii="Times New Roman" w:eastAsia="Times New Roman" w:hAnsi="Times New Roman" w:cs="Times New Roman"/>
              </w:rPr>
            </w:pPr>
            <w:r w:rsidRPr="00E17844">
              <w:rPr>
                <w:b/>
              </w:rPr>
              <w:t xml:space="preserve">Module Description: </w:t>
            </w:r>
          </w:p>
          <w:p w:rsidR="005C289C" w:rsidRPr="00E17844" w:rsidRDefault="00674C35" w:rsidP="00BE07E7">
            <w:pPr>
              <w:numPr>
                <w:ilvl w:val="0"/>
                <w:numId w:val="19"/>
              </w:numPr>
              <w:spacing w:after="0" w:line="240" w:lineRule="auto"/>
            </w:pPr>
            <w:r w:rsidRPr="00E17844">
              <w:t xml:space="preserve">Context for Training: Department </w:t>
            </w:r>
            <w:r w:rsidR="00F30E39" w:rsidRPr="00E17844">
              <w:t>Vision/Mission</w:t>
            </w:r>
            <w:r w:rsidR="00BE07E7" w:rsidRPr="00E17844">
              <w:t>/Values</w:t>
            </w:r>
          </w:p>
          <w:p w:rsidR="00674C35" w:rsidRPr="00E17844" w:rsidRDefault="00674C35" w:rsidP="00BE07E7">
            <w:pPr>
              <w:numPr>
                <w:ilvl w:val="0"/>
                <w:numId w:val="19"/>
              </w:numPr>
              <w:spacing w:after="0" w:line="240" w:lineRule="auto"/>
            </w:pPr>
            <w:r w:rsidRPr="00E17844">
              <w:t>Discussion of Gap Analysis</w:t>
            </w:r>
            <w:r w:rsidR="00BE07E7" w:rsidRPr="00E17844">
              <w:t xml:space="preserve"> – Where we currently are vs</w:t>
            </w:r>
            <w:r w:rsidR="0007672F">
              <w:t>.</w:t>
            </w:r>
            <w:r w:rsidR="00BE07E7" w:rsidRPr="00E17844">
              <w:t xml:space="preserve"> Where we want to be</w:t>
            </w:r>
          </w:p>
          <w:p w:rsidR="00BE07E7" w:rsidRPr="00E17844" w:rsidRDefault="00BE07E7" w:rsidP="00BE07E7">
            <w:pPr>
              <w:numPr>
                <w:ilvl w:val="0"/>
                <w:numId w:val="19"/>
              </w:numPr>
              <w:spacing w:after="0" w:line="240" w:lineRule="auto"/>
            </w:pPr>
            <w:r w:rsidRPr="00E17844">
              <w:t>Alignment with APWA Certification</w:t>
            </w:r>
          </w:p>
          <w:p w:rsidR="00BE07E7" w:rsidRPr="00E17844" w:rsidRDefault="00BE07E7" w:rsidP="00BE07E7">
            <w:pPr>
              <w:numPr>
                <w:ilvl w:val="0"/>
                <w:numId w:val="19"/>
              </w:numPr>
              <w:spacing w:after="0" w:line="240" w:lineRule="auto"/>
            </w:pPr>
            <w:r w:rsidRPr="00E17844">
              <w:t xml:space="preserve">Integration with </w:t>
            </w:r>
            <w:r w:rsidR="0007672F">
              <w:t>i</w:t>
            </w:r>
            <w:r w:rsidRPr="00E17844">
              <w:t>mplementation of Goals &amp; Objectives</w:t>
            </w:r>
            <w:r w:rsidR="0007672F">
              <w:t xml:space="preserve"> and HRD</w:t>
            </w:r>
          </w:p>
          <w:p w:rsidR="005C289C" w:rsidRPr="00E17844" w:rsidRDefault="00BE07E7" w:rsidP="00BE07E7">
            <w:pPr>
              <w:numPr>
                <w:ilvl w:val="0"/>
                <w:numId w:val="19"/>
              </w:numPr>
              <w:spacing w:after="0" w:line="240" w:lineRule="auto"/>
            </w:pPr>
            <w:r w:rsidRPr="00E17844">
              <w:t>Training Program</w:t>
            </w:r>
            <w:r w:rsidR="00F30E39" w:rsidRPr="00E17844">
              <w:t xml:space="preserve"> Agenda</w:t>
            </w:r>
          </w:p>
          <w:p w:rsidR="005C289C" w:rsidRPr="00E17844" w:rsidRDefault="00BE07E7" w:rsidP="00BE07E7">
            <w:pPr>
              <w:numPr>
                <w:ilvl w:val="0"/>
                <w:numId w:val="19"/>
              </w:numPr>
              <w:spacing w:after="0" w:line="240" w:lineRule="auto"/>
            </w:pPr>
            <w:r w:rsidRPr="00E17844">
              <w:t xml:space="preserve">Frameworks: </w:t>
            </w:r>
            <w:r w:rsidR="00F30E39" w:rsidRPr="00E17844">
              <w:t>SDG</w:t>
            </w:r>
            <w:r w:rsidR="00674C35" w:rsidRPr="00E17844">
              <w:t>s</w:t>
            </w:r>
            <w:r w:rsidR="00F30E39" w:rsidRPr="00E17844">
              <w:t>/Venn Diagram</w:t>
            </w:r>
          </w:p>
          <w:p w:rsidR="005C289C" w:rsidRPr="00E17844" w:rsidRDefault="00F30E39" w:rsidP="00BE07E7">
            <w:pPr>
              <w:numPr>
                <w:ilvl w:val="0"/>
                <w:numId w:val="19"/>
              </w:numPr>
              <w:spacing w:after="0" w:line="240" w:lineRule="auto"/>
            </w:pPr>
            <w:r w:rsidRPr="00E17844">
              <w:t>5 steps for tackling problems</w:t>
            </w:r>
          </w:p>
          <w:p w:rsidR="005C289C" w:rsidRPr="00E17844" w:rsidRDefault="00F30E39" w:rsidP="00BE07E7">
            <w:pPr>
              <w:numPr>
                <w:ilvl w:val="0"/>
                <w:numId w:val="19"/>
              </w:numPr>
              <w:spacing w:after="0" w:line="240" w:lineRule="auto"/>
            </w:pPr>
            <w:r w:rsidRPr="00E17844">
              <w:t xml:space="preserve">5 leaderships qualities </w:t>
            </w:r>
          </w:p>
          <w:p w:rsidR="005C289C" w:rsidRPr="00E17844" w:rsidRDefault="00F30E39" w:rsidP="00BE07E7">
            <w:pPr>
              <w:numPr>
                <w:ilvl w:val="0"/>
                <w:numId w:val="19"/>
              </w:numPr>
              <w:spacing w:after="0" w:line="240" w:lineRule="auto"/>
            </w:pPr>
            <w:r w:rsidRPr="00E17844">
              <w:t xml:space="preserve">Fun activity to build trust </w:t>
            </w:r>
          </w:p>
          <w:p w:rsidR="005C289C" w:rsidRPr="00E17844" w:rsidRDefault="005C289C">
            <w:pPr>
              <w:spacing w:after="0" w:line="240" w:lineRule="auto"/>
              <w:rPr>
                <w:rFonts w:ascii="Times New Roman" w:eastAsia="Times New Roman" w:hAnsi="Times New Roman" w:cs="Times New Roman"/>
              </w:rPr>
            </w:pPr>
          </w:p>
          <w:p w:rsidR="005C289C" w:rsidRPr="00E17844" w:rsidRDefault="00F30E39">
            <w:pPr>
              <w:spacing w:after="0" w:line="240" w:lineRule="auto"/>
              <w:rPr>
                <w:rFonts w:ascii="Times New Roman" w:eastAsia="Times New Roman" w:hAnsi="Times New Roman" w:cs="Times New Roman"/>
              </w:rPr>
            </w:pPr>
            <w:r w:rsidRPr="00E17844">
              <w:rPr>
                <w:b/>
              </w:rPr>
              <w:t xml:space="preserve">Course objectives: </w:t>
            </w:r>
          </w:p>
          <w:p w:rsidR="005C289C" w:rsidRPr="00E17844" w:rsidRDefault="00E17844">
            <w:pPr>
              <w:spacing w:after="0" w:line="240" w:lineRule="auto"/>
              <w:rPr>
                <w:rFonts w:ascii="Times New Roman" w:eastAsia="Times New Roman" w:hAnsi="Times New Roman" w:cs="Times New Roman"/>
              </w:rPr>
            </w:pPr>
            <w:r>
              <w:t>Participants</w:t>
            </w:r>
            <w:r w:rsidR="00F30E39" w:rsidRPr="00E17844">
              <w:t xml:space="preserve"> will:</w:t>
            </w:r>
          </w:p>
          <w:p w:rsidR="005C289C" w:rsidRPr="00E17844" w:rsidRDefault="00F30E39" w:rsidP="00BE07E7">
            <w:pPr>
              <w:numPr>
                <w:ilvl w:val="0"/>
                <w:numId w:val="19"/>
              </w:numPr>
              <w:spacing w:after="0" w:line="240" w:lineRule="auto"/>
            </w:pPr>
            <w:r w:rsidRPr="00E17844">
              <w:t>Connect division tasks/responsibilities to Strategic Plan</w:t>
            </w:r>
          </w:p>
          <w:p w:rsidR="005C289C" w:rsidRPr="00E17844" w:rsidRDefault="00F30E39" w:rsidP="00BE07E7">
            <w:pPr>
              <w:numPr>
                <w:ilvl w:val="0"/>
                <w:numId w:val="19"/>
              </w:numPr>
              <w:spacing w:after="0" w:line="240" w:lineRule="auto"/>
            </w:pPr>
            <w:r w:rsidRPr="00E17844">
              <w:t>Reflect and write down the biggest challenge you currently deal with in your division, and assign to SDGs</w:t>
            </w:r>
          </w:p>
          <w:p w:rsidR="005C289C" w:rsidRPr="00E17844" w:rsidRDefault="00F30E39" w:rsidP="00BE07E7">
            <w:pPr>
              <w:numPr>
                <w:ilvl w:val="0"/>
                <w:numId w:val="19"/>
              </w:numPr>
              <w:spacing w:after="0" w:line="240" w:lineRule="auto"/>
            </w:pPr>
            <w:r w:rsidRPr="00E17844">
              <w:t>Learn about trust-building responsibilities of leaders</w:t>
            </w:r>
          </w:p>
          <w:p w:rsidR="00BE07E7" w:rsidRPr="00E17844" w:rsidRDefault="00BE07E7" w:rsidP="00BE07E7">
            <w:pPr>
              <w:spacing w:after="0" w:line="240" w:lineRule="auto"/>
            </w:pPr>
          </w:p>
          <w:p w:rsidR="00BE07E7" w:rsidRPr="00E17844" w:rsidRDefault="00BE07E7" w:rsidP="00BE07E7">
            <w:pPr>
              <w:spacing w:after="0" w:line="240" w:lineRule="auto"/>
              <w:rPr>
                <w:b/>
              </w:rPr>
            </w:pPr>
            <w:r w:rsidRPr="00E17844">
              <w:rPr>
                <w:b/>
              </w:rPr>
              <w:t xml:space="preserve">Morning Session: </w:t>
            </w:r>
            <w:r w:rsidR="00E17844">
              <w:rPr>
                <w:b/>
              </w:rPr>
              <w:t>Department Mission/Vision/Values</w:t>
            </w:r>
          </w:p>
          <w:p w:rsidR="00BE07E7" w:rsidRPr="00E17844" w:rsidRDefault="00BE07E7" w:rsidP="00BE07E7">
            <w:pPr>
              <w:numPr>
                <w:ilvl w:val="0"/>
                <w:numId w:val="19"/>
              </w:numPr>
              <w:spacing w:after="0" w:line="240" w:lineRule="auto"/>
            </w:pPr>
            <w:r w:rsidRPr="00E17844">
              <w:t xml:space="preserve">Get everyone on same page with Strategic Plan </w:t>
            </w:r>
          </w:p>
          <w:p w:rsidR="00BE07E7" w:rsidRPr="00E17844" w:rsidRDefault="00BE07E7" w:rsidP="00BE07E7">
            <w:pPr>
              <w:spacing w:after="0" w:line="240" w:lineRule="auto"/>
              <w:rPr>
                <w:b/>
              </w:rPr>
            </w:pPr>
            <w:r w:rsidRPr="00E17844">
              <w:rPr>
                <w:b/>
              </w:rPr>
              <w:t xml:space="preserve">Afternoon Session: </w:t>
            </w:r>
            <w:r w:rsidR="00E52AA3">
              <w:rPr>
                <w:b/>
              </w:rPr>
              <w:t>What does Sustainability Mean to Public Works?</w:t>
            </w:r>
          </w:p>
          <w:p w:rsidR="00BE07E7" w:rsidRPr="00E17844" w:rsidRDefault="00BE07E7" w:rsidP="00BE07E7">
            <w:pPr>
              <w:numPr>
                <w:ilvl w:val="0"/>
                <w:numId w:val="19"/>
              </w:numPr>
              <w:spacing w:after="0" w:line="240" w:lineRule="auto"/>
            </w:pPr>
            <w:r w:rsidRPr="00E17844">
              <w:t>SDGS 101</w:t>
            </w:r>
          </w:p>
          <w:p w:rsidR="00BE07E7" w:rsidRPr="00E17844" w:rsidRDefault="00BE07E7" w:rsidP="00BE07E7">
            <w:pPr>
              <w:numPr>
                <w:ilvl w:val="0"/>
                <w:numId w:val="19"/>
              </w:numPr>
              <w:spacing w:after="0" w:line="240" w:lineRule="auto"/>
            </w:pPr>
            <w:r w:rsidRPr="00E17844">
              <w:t>Intro to C4S</w:t>
            </w:r>
          </w:p>
          <w:p w:rsidR="00BE07E7" w:rsidRPr="00E17844" w:rsidRDefault="00BE07E7" w:rsidP="00BE07E7">
            <w:pPr>
              <w:spacing w:after="0" w:line="240" w:lineRule="auto"/>
              <w:rPr>
                <w:b/>
              </w:rPr>
            </w:pPr>
            <w:r w:rsidRPr="00E17844">
              <w:rPr>
                <w:b/>
              </w:rPr>
              <w:t>Homework:</w:t>
            </w:r>
          </w:p>
          <w:p w:rsidR="005C289C" w:rsidRPr="00470667" w:rsidRDefault="00BE07E7" w:rsidP="00470667">
            <w:pPr>
              <w:pStyle w:val="ListParagraph"/>
              <w:numPr>
                <w:ilvl w:val="0"/>
                <w:numId w:val="34"/>
              </w:numPr>
              <w:spacing w:after="0" w:line="240" w:lineRule="auto"/>
            </w:pPr>
            <w:r w:rsidRPr="00E17844">
              <w:t>Leadership Challenge (TBD)</w:t>
            </w:r>
          </w:p>
        </w:tc>
        <w:tc>
          <w:tcPr>
            <w:tcW w:w="6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289C" w:rsidRPr="00E17844" w:rsidRDefault="00F30E39">
            <w:pPr>
              <w:spacing w:after="0" w:line="240" w:lineRule="auto"/>
              <w:rPr>
                <w:rFonts w:ascii="Times New Roman" w:eastAsia="Times New Roman" w:hAnsi="Times New Roman" w:cs="Times New Roman"/>
              </w:rPr>
            </w:pPr>
            <w:r w:rsidRPr="00E17844">
              <w:rPr>
                <w:b/>
              </w:rPr>
              <w:t xml:space="preserve">Module Title: </w:t>
            </w:r>
            <w:r w:rsidR="00BE07E7" w:rsidRPr="00E17844">
              <w:rPr>
                <w:b/>
              </w:rPr>
              <w:t>What is the problem?</w:t>
            </w:r>
          </w:p>
          <w:p w:rsidR="005C289C" w:rsidRPr="00E17844" w:rsidRDefault="00F30E39">
            <w:pPr>
              <w:spacing w:after="0" w:line="240" w:lineRule="auto"/>
              <w:rPr>
                <w:rFonts w:ascii="Times New Roman" w:eastAsia="Times New Roman" w:hAnsi="Times New Roman" w:cs="Times New Roman"/>
              </w:rPr>
            </w:pPr>
            <w:r w:rsidRPr="00E17844">
              <w:rPr>
                <w:b/>
              </w:rPr>
              <w:t xml:space="preserve">Audience: </w:t>
            </w:r>
            <w:r w:rsidR="00674C35" w:rsidRPr="00E17844">
              <w:t>Division Heads</w:t>
            </w:r>
          </w:p>
          <w:p w:rsidR="005C289C" w:rsidRPr="00E17844" w:rsidRDefault="005C289C">
            <w:pPr>
              <w:spacing w:after="0" w:line="240" w:lineRule="auto"/>
              <w:rPr>
                <w:rFonts w:ascii="Times New Roman" w:eastAsia="Times New Roman" w:hAnsi="Times New Roman" w:cs="Times New Roman"/>
              </w:rPr>
            </w:pPr>
          </w:p>
          <w:p w:rsidR="005C289C" w:rsidRPr="00E17844" w:rsidRDefault="00F30E39">
            <w:pPr>
              <w:spacing w:after="0" w:line="240" w:lineRule="auto"/>
              <w:rPr>
                <w:rFonts w:ascii="Times New Roman" w:eastAsia="Times New Roman" w:hAnsi="Times New Roman" w:cs="Times New Roman"/>
              </w:rPr>
            </w:pPr>
            <w:r w:rsidRPr="00E17844">
              <w:rPr>
                <w:b/>
              </w:rPr>
              <w:t xml:space="preserve">Module Description: </w:t>
            </w:r>
          </w:p>
          <w:p w:rsidR="005C289C" w:rsidRPr="00E17844" w:rsidRDefault="00F30E39">
            <w:pPr>
              <w:spacing w:after="0" w:line="240" w:lineRule="auto"/>
              <w:rPr>
                <w:rFonts w:ascii="Times New Roman" w:eastAsia="Times New Roman" w:hAnsi="Times New Roman" w:cs="Times New Roman"/>
              </w:rPr>
            </w:pPr>
            <w:r w:rsidRPr="00E17844">
              <w:t xml:space="preserve">Ties back to department division and mission </w:t>
            </w:r>
          </w:p>
          <w:p w:rsidR="005C289C" w:rsidRPr="00E17844" w:rsidRDefault="005C289C">
            <w:pPr>
              <w:spacing w:after="240" w:line="240" w:lineRule="auto"/>
              <w:rPr>
                <w:rFonts w:ascii="Times New Roman" w:eastAsia="Times New Roman" w:hAnsi="Times New Roman" w:cs="Times New Roman"/>
              </w:rPr>
            </w:pPr>
          </w:p>
          <w:p w:rsidR="005C289C" w:rsidRPr="00E17844" w:rsidRDefault="00F30E39">
            <w:pPr>
              <w:spacing w:after="0" w:line="240" w:lineRule="auto"/>
              <w:rPr>
                <w:rFonts w:ascii="Times New Roman" w:eastAsia="Times New Roman" w:hAnsi="Times New Roman" w:cs="Times New Roman"/>
              </w:rPr>
            </w:pPr>
            <w:r w:rsidRPr="00E17844">
              <w:rPr>
                <w:b/>
              </w:rPr>
              <w:t xml:space="preserve">Course objectives: </w:t>
            </w:r>
          </w:p>
          <w:p w:rsidR="005C289C" w:rsidRPr="00E17844" w:rsidRDefault="00F30E39">
            <w:pPr>
              <w:spacing w:after="0" w:line="240" w:lineRule="auto"/>
              <w:rPr>
                <w:rFonts w:ascii="Times New Roman" w:eastAsia="Times New Roman" w:hAnsi="Times New Roman" w:cs="Times New Roman"/>
              </w:rPr>
            </w:pPr>
            <w:r w:rsidRPr="00E17844">
              <w:t>Trainees will:</w:t>
            </w:r>
          </w:p>
          <w:p w:rsidR="005C289C" w:rsidRPr="00E17844" w:rsidRDefault="00F30E39">
            <w:pPr>
              <w:numPr>
                <w:ilvl w:val="0"/>
                <w:numId w:val="6"/>
              </w:numPr>
              <w:spacing w:after="0" w:line="240" w:lineRule="auto"/>
            </w:pPr>
            <w:r w:rsidRPr="00E17844">
              <w:t xml:space="preserve">Connect </w:t>
            </w:r>
            <w:r w:rsidR="00BE07E7" w:rsidRPr="00E17844">
              <w:t>Leadership C</w:t>
            </w:r>
            <w:r w:rsidRPr="00E17844">
              <w:t>hallenges to SDGs</w:t>
            </w:r>
          </w:p>
          <w:p w:rsidR="005C289C" w:rsidRPr="00E17844" w:rsidRDefault="00F30E39">
            <w:pPr>
              <w:numPr>
                <w:ilvl w:val="0"/>
                <w:numId w:val="6"/>
              </w:numPr>
              <w:spacing w:after="0" w:line="240" w:lineRule="auto"/>
            </w:pPr>
            <w:r w:rsidRPr="00E17844">
              <w:t>Information literacy: accessing tools, resources, and information</w:t>
            </w:r>
          </w:p>
          <w:p w:rsidR="005C289C" w:rsidRDefault="0007672F">
            <w:pPr>
              <w:numPr>
                <w:ilvl w:val="0"/>
                <w:numId w:val="6"/>
              </w:numPr>
              <w:spacing w:after="0" w:line="240" w:lineRule="auto"/>
            </w:pPr>
            <w:r>
              <w:t>Leadership Qualities related to Resilience Step 1</w:t>
            </w:r>
          </w:p>
          <w:p w:rsidR="0007672F" w:rsidRPr="00E17844" w:rsidRDefault="0007672F">
            <w:pPr>
              <w:numPr>
                <w:ilvl w:val="0"/>
                <w:numId w:val="6"/>
              </w:numPr>
              <w:spacing w:after="0" w:line="240" w:lineRule="auto"/>
            </w:pPr>
            <w:r>
              <w:t>Team Development tools necessary to launch Leadership Challenge project</w:t>
            </w:r>
          </w:p>
        </w:tc>
      </w:tr>
    </w:tbl>
    <w:p w:rsidR="005C289C" w:rsidRDefault="005C289C" w:rsidP="00470667">
      <w:pPr>
        <w:spacing w:after="0" w:line="240" w:lineRule="auto"/>
      </w:pPr>
    </w:p>
    <w:sectPr w:rsidR="005C289C" w:rsidSect="00E004E7">
      <w:footerReference w:type="default" r:id="rId10"/>
      <w:type w:val="continuous"/>
      <w:pgSz w:w="15840" w:h="12240" w:orient="landscape"/>
      <w:pgMar w:top="1008" w:right="1008" w:bottom="1008" w:left="100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1EC" w:rsidRDefault="00D551EC">
      <w:pPr>
        <w:spacing w:after="0" w:line="240" w:lineRule="auto"/>
      </w:pPr>
      <w:r>
        <w:separator/>
      </w:r>
    </w:p>
  </w:endnote>
  <w:endnote w:type="continuationSeparator" w:id="0">
    <w:p w:rsidR="00D551EC" w:rsidRDefault="00D55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89C" w:rsidRDefault="00F30E3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12F96">
      <w:rPr>
        <w:noProof/>
        <w:color w:val="000000"/>
      </w:rPr>
      <w:t>7</w:t>
    </w:r>
    <w:r>
      <w:rPr>
        <w:color w:val="000000"/>
      </w:rPr>
      <w:fldChar w:fldCharType="end"/>
    </w:r>
  </w:p>
  <w:p w:rsidR="005C289C" w:rsidRDefault="005C289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1EC" w:rsidRDefault="00D551EC">
      <w:pPr>
        <w:spacing w:after="0" w:line="240" w:lineRule="auto"/>
      </w:pPr>
      <w:r>
        <w:separator/>
      </w:r>
    </w:p>
  </w:footnote>
  <w:footnote w:type="continuationSeparator" w:id="0">
    <w:p w:rsidR="00D551EC" w:rsidRDefault="00D55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396E"/>
    <w:multiLevelType w:val="multilevel"/>
    <w:tmpl w:val="E5E66AA8"/>
    <w:lvl w:ilvl="0">
      <w:start w:val="1"/>
      <w:numFmt w:val="decimal"/>
      <w:lvlText w:val="%1."/>
      <w:lvlJc w:val="left"/>
      <w:pPr>
        <w:ind w:left="720" w:hanging="36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A27CD"/>
    <w:multiLevelType w:val="multilevel"/>
    <w:tmpl w:val="435451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43B77D0"/>
    <w:multiLevelType w:val="multilevel"/>
    <w:tmpl w:val="55FC2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3E1D3E"/>
    <w:multiLevelType w:val="multilevel"/>
    <w:tmpl w:val="2778A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825155"/>
    <w:multiLevelType w:val="multilevel"/>
    <w:tmpl w:val="E8385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05788A"/>
    <w:multiLevelType w:val="hybridMultilevel"/>
    <w:tmpl w:val="296A4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C5513"/>
    <w:multiLevelType w:val="hybridMultilevel"/>
    <w:tmpl w:val="FED6FA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972A91"/>
    <w:multiLevelType w:val="multilevel"/>
    <w:tmpl w:val="75C0EC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CE13653"/>
    <w:multiLevelType w:val="multilevel"/>
    <w:tmpl w:val="A94099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0F026F89"/>
    <w:multiLevelType w:val="hybridMultilevel"/>
    <w:tmpl w:val="C664740C"/>
    <w:lvl w:ilvl="0" w:tplc="0409000F">
      <w:start w:val="1"/>
      <w:numFmt w:val="decimal"/>
      <w:lvlText w:val="%1."/>
      <w:lvlJc w:val="left"/>
      <w:pPr>
        <w:ind w:left="4770" w:hanging="360"/>
      </w:p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10" w15:restartNumberingAfterBreak="0">
    <w:nsid w:val="103C0B22"/>
    <w:multiLevelType w:val="multilevel"/>
    <w:tmpl w:val="895E52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0C0540D"/>
    <w:multiLevelType w:val="multilevel"/>
    <w:tmpl w:val="844A75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18A1AA3"/>
    <w:multiLevelType w:val="hybridMultilevel"/>
    <w:tmpl w:val="B3788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0F1170"/>
    <w:multiLevelType w:val="multilevel"/>
    <w:tmpl w:val="43B607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D876D3F"/>
    <w:multiLevelType w:val="multilevel"/>
    <w:tmpl w:val="A97A5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38E3425"/>
    <w:multiLevelType w:val="hybridMultilevel"/>
    <w:tmpl w:val="7CF2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A108B8"/>
    <w:multiLevelType w:val="multilevel"/>
    <w:tmpl w:val="4D5E9D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4F12F65"/>
    <w:multiLevelType w:val="multilevel"/>
    <w:tmpl w:val="EF401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F501C93"/>
    <w:multiLevelType w:val="multilevel"/>
    <w:tmpl w:val="EE306F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033208C"/>
    <w:multiLevelType w:val="multilevel"/>
    <w:tmpl w:val="8FFC3B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0C75D76"/>
    <w:multiLevelType w:val="multilevel"/>
    <w:tmpl w:val="8A50AE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36A6EB3"/>
    <w:multiLevelType w:val="hybridMultilevel"/>
    <w:tmpl w:val="24ECEE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7F1240"/>
    <w:multiLevelType w:val="multilevel"/>
    <w:tmpl w:val="ACA856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65E39B3"/>
    <w:multiLevelType w:val="hybridMultilevel"/>
    <w:tmpl w:val="A8D2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E74930"/>
    <w:multiLevelType w:val="multilevel"/>
    <w:tmpl w:val="FA3437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48B87824"/>
    <w:multiLevelType w:val="multilevel"/>
    <w:tmpl w:val="C26E8DC4"/>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A735278"/>
    <w:multiLevelType w:val="multilevel"/>
    <w:tmpl w:val="1CCC1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B6D6B12"/>
    <w:multiLevelType w:val="multilevel"/>
    <w:tmpl w:val="9F04E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B874DFB"/>
    <w:multiLevelType w:val="multilevel"/>
    <w:tmpl w:val="C38AFF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EE03B36"/>
    <w:multiLevelType w:val="hybridMultilevel"/>
    <w:tmpl w:val="7C843C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1D4FD0"/>
    <w:multiLevelType w:val="multilevel"/>
    <w:tmpl w:val="558A1E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657C0A3F"/>
    <w:multiLevelType w:val="multilevel"/>
    <w:tmpl w:val="73888A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6B516366"/>
    <w:multiLevelType w:val="hybridMultilevel"/>
    <w:tmpl w:val="752459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7335A3"/>
    <w:multiLevelType w:val="multilevel"/>
    <w:tmpl w:val="D1A064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6F8B7871"/>
    <w:multiLevelType w:val="multilevel"/>
    <w:tmpl w:val="CBB6B8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766E3E40"/>
    <w:multiLevelType w:val="multilevel"/>
    <w:tmpl w:val="A5D094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77E73C9B"/>
    <w:multiLevelType w:val="multilevel"/>
    <w:tmpl w:val="6A886C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7B857A83"/>
    <w:multiLevelType w:val="multilevel"/>
    <w:tmpl w:val="89562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C6D44B9"/>
    <w:multiLevelType w:val="hybridMultilevel"/>
    <w:tmpl w:val="6DF24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8"/>
  </w:num>
  <w:num w:numId="4">
    <w:abstractNumId w:val="20"/>
  </w:num>
  <w:num w:numId="5">
    <w:abstractNumId w:val="31"/>
  </w:num>
  <w:num w:numId="6">
    <w:abstractNumId w:val="19"/>
  </w:num>
  <w:num w:numId="7">
    <w:abstractNumId w:val="10"/>
  </w:num>
  <w:num w:numId="8">
    <w:abstractNumId w:val="30"/>
  </w:num>
  <w:num w:numId="9">
    <w:abstractNumId w:val="35"/>
  </w:num>
  <w:num w:numId="10">
    <w:abstractNumId w:val="26"/>
  </w:num>
  <w:num w:numId="11">
    <w:abstractNumId w:val="3"/>
  </w:num>
  <w:num w:numId="12">
    <w:abstractNumId w:val="17"/>
  </w:num>
  <w:num w:numId="13">
    <w:abstractNumId w:val="34"/>
  </w:num>
  <w:num w:numId="14">
    <w:abstractNumId w:val="16"/>
  </w:num>
  <w:num w:numId="15">
    <w:abstractNumId w:val="36"/>
  </w:num>
  <w:num w:numId="16">
    <w:abstractNumId w:val="37"/>
  </w:num>
  <w:num w:numId="17">
    <w:abstractNumId w:val="22"/>
  </w:num>
  <w:num w:numId="18">
    <w:abstractNumId w:val="25"/>
  </w:num>
  <w:num w:numId="19">
    <w:abstractNumId w:val="14"/>
  </w:num>
  <w:num w:numId="20">
    <w:abstractNumId w:val="2"/>
  </w:num>
  <w:num w:numId="21">
    <w:abstractNumId w:val="4"/>
  </w:num>
  <w:num w:numId="22">
    <w:abstractNumId w:val="28"/>
  </w:num>
  <w:num w:numId="23">
    <w:abstractNumId w:val="7"/>
  </w:num>
  <w:num w:numId="24">
    <w:abstractNumId w:val="33"/>
  </w:num>
  <w:num w:numId="25">
    <w:abstractNumId w:val="1"/>
  </w:num>
  <w:num w:numId="26">
    <w:abstractNumId w:val="27"/>
  </w:num>
  <w:num w:numId="27">
    <w:abstractNumId w:val="18"/>
  </w:num>
  <w:num w:numId="28">
    <w:abstractNumId w:val="0"/>
  </w:num>
  <w:num w:numId="29">
    <w:abstractNumId w:val="11"/>
  </w:num>
  <w:num w:numId="30">
    <w:abstractNumId w:val="9"/>
  </w:num>
  <w:num w:numId="31">
    <w:abstractNumId w:val="5"/>
  </w:num>
  <w:num w:numId="32">
    <w:abstractNumId w:val="32"/>
  </w:num>
  <w:num w:numId="33">
    <w:abstractNumId w:val="6"/>
  </w:num>
  <w:num w:numId="34">
    <w:abstractNumId w:val="15"/>
  </w:num>
  <w:num w:numId="35">
    <w:abstractNumId w:val="21"/>
  </w:num>
  <w:num w:numId="36">
    <w:abstractNumId w:val="29"/>
  </w:num>
  <w:num w:numId="37">
    <w:abstractNumId w:val="38"/>
  </w:num>
  <w:num w:numId="38">
    <w:abstractNumId w:val="2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9C"/>
    <w:rsid w:val="000424C9"/>
    <w:rsid w:val="0007672F"/>
    <w:rsid w:val="00212F96"/>
    <w:rsid w:val="00276190"/>
    <w:rsid w:val="003071B6"/>
    <w:rsid w:val="00470667"/>
    <w:rsid w:val="004C11CC"/>
    <w:rsid w:val="004C59D6"/>
    <w:rsid w:val="005C289C"/>
    <w:rsid w:val="00613773"/>
    <w:rsid w:val="00674C35"/>
    <w:rsid w:val="006C0768"/>
    <w:rsid w:val="00741757"/>
    <w:rsid w:val="00893AB7"/>
    <w:rsid w:val="00980821"/>
    <w:rsid w:val="00A53444"/>
    <w:rsid w:val="00A623E7"/>
    <w:rsid w:val="00B53A28"/>
    <w:rsid w:val="00BE07E7"/>
    <w:rsid w:val="00D5102C"/>
    <w:rsid w:val="00D551EC"/>
    <w:rsid w:val="00E004E7"/>
    <w:rsid w:val="00E17844"/>
    <w:rsid w:val="00E52AA3"/>
    <w:rsid w:val="00E91A92"/>
    <w:rsid w:val="00EA2088"/>
    <w:rsid w:val="00EB331B"/>
    <w:rsid w:val="00EE179D"/>
    <w:rsid w:val="00F30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91303"/>
  <w15:docId w15:val="{F179B5A3-A36F-406D-8153-5FC832F5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0" w:line="240" w:lineRule="auto"/>
      <w:jc w:val="center"/>
      <w:outlineLvl w:val="0"/>
    </w:pPr>
    <w:rPr>
      <w:b/>
      <w:color w:val="2F5496"/>
      <w:sz w:val="28"/>
      <w:szCs w:val="28"/>
    </w:rPr>
  </w:style>
  <w:style w:type="paragraph" w:styleId="Heading2">
    <w:name w:val="heading 2"/>
    <w:basedOn w:val="Normal"/>
    <w:next w:val="Normal"/>
    <w:uiPriority w:val="9"/>
    <w:unhideWhenUsed/>
    <w:qFormat/>
    <w:pPr>
      <w:keepNext/>
      <w:keepLines/>
      <w:spacing w:before="200" w:after="0" w:line="240" w:lineRule="auto"/>
      <w:jc w:val="center"/>
      <w:outlineLvl w:val="1"/>
    </w:pPr>
    <w:rPr>
      <w:b/>
      <w:color w:val="4472C4"/>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0" w:line="240" w:lineRule="auto"/>
      <w:jc w:val="center"/>
    </w:pPr>
    <w:rPr>
      <w:i/>
      <w:color w:val="4472C4"/>
      <w:sz w:val="24"/>
      <w:szCs w:val="24"/>
    </w:r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80821"/>
    <w:pPr>
      <w:ind w:left="720"/>
      <w:contextualSpacing/>
    </w:pPr>
  </w:style>
  <w:style w:type="paragraph" w:styleId="NormalWeb">
    <w:name w:val="Normal (Web)"/>
    <w:basedOn w:val="Normal"/>
    <w:uiPriority w:val="99"/>
    <w:unhideWhenUsed/>
    <w:rsid w:val="00E004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1440C-7E00-4524-AFA3-D8EB3DA1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Peg-laptop-2017</dc:creator>
  <cp:keywords/>
  <dc:description/>
  <cp:lastModifiedBy>Maeve Snyder</cp:lastModifiedBy>
  <cp:revision>6</cp:revision>
  <dcterms:created xsi:type="dcterms:W3CDTF">2019-02-06T18:45:00Z</dcterms:created>
  <dcterms:modified xsi:type="dcterms:W3CDTF">2019-02-14T17:43:00Z</dcterms:modified>
</cp:coreProperties>
</file>